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52" w:rsidRPr="00930052" w:rsidRDefault="00930052" w:rsidP="00B74DC9">
      <w:pPr>
        <w:shd w:val="clear" w:color="auto" w:fill="FFFFFF"/>
        <w:spacing w:after="0" w:line="240" w:lineRule="auto"/>
        <w:ind w:left="6379" w:right="448"/>
        <w:rPr>
          <w:rFonts w:ascii="Times New Roman" w:hAnsi="Times New Roman"/>
          <w:bCs/>
          <w:color w:val="000000" w:themeColor="text1"/>
          <w:sz w:val="24"/>
          <w:szCs w:val="28"/>
          <w:lang w:val="ru-RU" w:eastAsia="ru-RU"/>
        </w:rPr>
      </w:pPr>
      <w:r w:rsidRPr="00930052">
        <w:rPr>
          <w:rFonts w:ascii="Times New Roman" w:hAnsi="Times New Roman"/>
          <w:bCs/>
          <w:color w:val="000000" w:themeColor="text1"/>
          <w:sz w:val="24"/>
          <w:szCs w:val="28"/>
          <w:lang w:val="ru-RU" w:eastAsia="ru-RU"/>
        </w:rPr>
        <w:t>Додаток</w:t>
      </w:r>
    </w:p>
    <w:p w:rsidR="00B74DC9" w:rsidRPr="00930052" w:rsidRDefault="00930052" w:rsidP="00B74DC9">
      <w:pPr>
        <w:shd w:val="clear" w:color="auto" w:fill="FFFFFF"/>
        <w:spacing w:after="0" w:line="240" w:lineRule="auto"/>
        <w:ind w:left="6379" w:right="448"/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</w:pPr>
      <w:r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до на</w:t>
      </w:r>
      <w:r w:rsidR="00376FDE"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каз</w:t>
      </w:r>
      <w:r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у</w:t>
      </w:r>
      <w:r w:rsidR="00376FDE"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B74DC9"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НАВС</w:t>
      </w:r>
    </w:p>
    <w:p w:rsidR="00376FDE" w:rsidRPr="00930052" w:rsidRDefault="00B74DC9" w:rsidP="00B74DC9">
      <w:pPr>
        <w:shd w:val="clear" w:color="auto" w:fill="FFFFFF"/>
        <w:spacing w:after="0" w:line="240" w:lineRule="auto"/>
        <w:ind w:left="6379" w:right="448"/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</w:pPr>
      <w:r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 xml:space="preserve">від </w:t>
      </w:r>
      <w:r w:rsidR="003610BF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06</w:t>
      </w:r>
      <w:r w:rsidR="008715B4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.</w:t>
      </w:r>
      <w:r w:rsidR="008715B4">
        <w:rPr>
          <w:rFonts w:ascii="Times New Roman" w:hAnsi="Times New Roman"/>
          <w:bCs/>
          <w:color w:val="000000" w:themeColor="text1"/>
          <w:sz w:val="24"/>
          <w:szCs w:val="28"/>
          <w:lang w:val="ru-RU" w:eastAsia="ru-RU"/>
        </w:rPr>
        <w:t>03</w:t>
      </w:r>
      <w:r w:rsidR="00376FDE"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.</w:t>
      </w:r>
      <w:r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 xml:space="preserve">2023 </w:t>
      </w:r>
      <w:r w:rsidR="00376FDE" w:rsidRPr="00930052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 xml:space="preserve">№ </w:t>
      </w:r>
      <w:r w:rsidR="003610BF">
        <w:rPr>
          <w:rFonts w:ascii="Times New Roman" w:hAnsi="Times New Roman"/>
          <w:bCs/>
          <w:color w:val="000000" w:themeColor="text1"/>
          <w:sz w:val="24"/>
          <w:szCs w:val="28"/>
          <w:lang w:eastAsia="ru-RU"/>
        </w:rPr>
        <w:t>265</w:t>
      </w:r>
    </w:p>
    <w:p w:rsidR="00947971" w:rsidRPr="002A6250" w:rsidRDefault="00947971" w:rsidP="00812281">
      <w:pPr>
        <w:spacing w:after="0" w:line="240" w:lineRule="auto"/>
        <w:ind w:left="142"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4F01" w:rsidRPr="002A6250" w:rsidRDefault="00234F01" w:rsidP="00812281">
      <w:pPr>
        <w:spacing w:after="0" w:line="240" w:lineRule="auto"/>
        <w:ind w:left="142"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52296" w:rsidRPr="002A6250" w:rsidRDefault="00C22DB2" w:rsidP="00812281">
      <w:pPr>
        <w:spacing w:after="0" w:line="240" w:lineRule="auto"/>
        <w:ind w:left="142"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A625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1B2138" w:rsidRPr="002A625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НТИКОРУПЦІЙНА ПРОГРАМА</w:t>
      </w:r>
    </w:p>
    <w:p w:rsidR="00A128FA" w:rsidRPr="002A6250" w:rsidRDefault="00B74DC9" w:rsidP="00812281">
      <w:pPr>
        <w:spacing w:after="0" w:line="240" w:lineRule="auto"/>
        <w:ind w:left="142"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A62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Національної академії внутрішніх справ</w:t>
      </w:r>
      <w:r w:rsidR="002A6250" w:rsidRPr="002A62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22DB2" w:rsidRPr="002A625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2023-2025 роки </w:t>
      </w:r>
    </w:p>
    <w:p w:rsidR="001B2138" w:rsidRPr="002A6250" w:rsidRDefault="001B2138" w:rsidP="00812281">
      <w:pPr>
        <w:spacing w:after="0" w:line="240" w:lineRule="auto"/>
        <w:ind w:left="142"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7971" w:rsidRPr="002A6250" w:rsidRDefault="00947971" w:rsidP="00812281">
      <w:pPr>
        <w:spacing w:after="0" w:line="240" w:lineRule="auto"/>
        <w:ind w:left="142"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A625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Преамбула (цінності)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0" w:name="n17"/>
      <w:bookmarkEnd w:id="0"/>
      <w:r w:rsidRPr="002A6250">
        <w:rPr>
          <w:color w:val="000000" w:themeColor="text1"/>
          <w:sz w:val="28"/>
          <w:szCs w:val="28"/>
        </w:rPr>
        <w:t xml:space="preserve">Цією Антикорупційною програмою </w:t>
      </w:r>
      <w:r w:rsidR="00B74DC9" w:rsidRPr="002A6250">
        <w:rPr>
          <w:color w:val="000000" w:themeColor="text1"/>
          <w:sz w:val="28"/>
          <w:szCs w:val="28"/>
        </w:rPr>
        <w:t>Національної ак</w:t>
      </w:r>
      <w:r w:rsidR="000E7807">
        <w:rPr>
          <w:color w:val="000000" w:themeColor="text1"/>
          <w:sz w:val="28"/>
          <w:szCs w:val="28"/>
        </w:rPr>
        <w:t>адемії внутрішніх справ на 2023–</w:t>
      </w:r>
      <w:r w:rsidR="00B74DC9" w:rsidRPr="002A6250">
        <w:rPr>
          <w:color w:val="000000" w:themeColor="text1"/>
          <w:sz w:val="28"/>
          <w:szCs w:val="28"/>
        </w:rPr>
        <w:t xml:space="preserve">2025 роки </w:t>
      </w:r>
      <w:r w:rsidRPr="002A6250">
        <w:rPr>
          <w:color w:val="000000" w:themeColor="text1"/>
          <w:sz w:val="28"/>
          <w:szCs w:val="28"/>
        </w:rPr>
        <w:t>(далі</w:t>
      </w:r>
      <w:r w:rsidR="008B3C2B" w:rsidRPr="002A6250">
        <w:rPr>
          <w:color w:val="000000" w:themeColor="text1"/>
          <w:sz w:val="28"/>
          <w:szCs w:val="28"/>
        </w:rPr>
        <w:t xml:space="preserve"> – </w:t>
      </w:r>
      <w:r w:rsidR="00B74DC9" w:rsidRPr="002A6250">
        <w:rPr>
          <w:color w:val="000000" w:themeColor="text1"/>
          <w:sz w:val="28"/>
          <w:szCs w:val="28"/>
        </w:rPr>
        <w:t xml:space="preserve">Програма) Національна академія внутрішніх справ </w:t>
      </w:r>
      <w:r w:rsidR="00B74DC9" w:rsidRPr="002A6250">
        <w:rPr>
          <w:iCs/>
          <w:color w:val="000000" w:themeColor="text1"/>
          <w:sz w:val="28"/>
          <w:szCs w:val="28"/>
        </w:rPr>
        <w:t>(далі – НАВС</w:t>
      </w:r>
      <w:r w:rsidRPr="002A6250">
        <w:rPr>
          <w:iCs/>
          <w:color w:val="000000" w:themeColor="text1"/>
          <w:sz w:val="28"/>
          <w:szCs w:val="28"/>
        </w:rPr>
        <w:t>)</w:t>
      </w:r>
      <w:r w:rsidRPr="002A6250">
        <w:rPr>
          <w:color w:val="000000" w:themeColor="text1"/>
          <w:sz w:val="28"/>
          <w:szCs w:val="28"/>
        </w:rPr>
        <w:t xml:space="preserve">, усвідомлюючи відповідальність за утвердження цінностей верховенства права та доброчесності, </w:t>
      </w:r>
      <w:r w:rsidR="004B6580" w:rsidRPr="002A6250">
        <w:rPr>
          <w:color w:val="000000" w:themeColor="text1"/>
          <w:sz w:val="28"/>
          <w:szCs w:val="28"/>
        </w:rPr>
        <w:t>прагнуч</w:t>
      </w:r>
      <w:r w:rsidR="00062F80">
        <w:rPr>
          <w:color w:val="000000" w:themeColor="text1"/>
          <w:sz w:val="28"/>
          <w:szCs w:val="28"/>
        </w:rPr>
        <w:t>и</w:t>
      </w:r>
      <w:r w:rsidRPr="002A6250">
        <w:rPr>
          <w:color w:val="000000" w:themeColor="text1"/>
          <w:sz w:val="28"/>
          <w:szCs w:val="28"/>
        </w:rPr>
        <w:t xml:space="preserve"> забезпечувати свій сталий розвиток, дбаючи про власну ділову репутацію, а також в інтересах держави та народу України проголошує, що керівництво та працівники у своїй діяльності, а також у правовідносинах з органами державної влади, органами місцевого самоврядування, юридичними та фізичними особами керуються принципом нульової толерантності до ко</w:t>
      </w:r>
      <w:r w:rsidR="00062F80">
        <w:rPr>
          <w:color w:val="000000" w:themeColor="text1"/>
          <w:sz w:val="28"/>
          <w:szCs w:val="28"/>
        </w:rPr>
        <w:t>рупції в будь-яких її формах та ви</w:t>
      </w:r>
      <w:r w:rsidRPr="002A6250">
        <w:rPr>
          <w:color w:val="000000" w:themeColor="text1"/>
          <w:sz w:val="28"/>
          <w:szCs w:val="28"/>
        </w:rPr>
        <w:t xml:space="preserve">явах і вживають (вживатимуть) </w:t>
      </w:r>
      <w:r w:rsidR="00062F80">
        <w:rPr>
          <w:color w:val="000000" w:themeColor="text1"/>
          <w:sz w:val="28"/>
          <w:szCs w:val="28"/>
        </w:rPr>
        <w:t>у</w:t>
      </w:r>
      <w:r w:rsidRPr="002A6250">
        <w:rPr>
          <w:color w:val="000000" w:themeColor="text1"/>
          <w:sz w:val="28"/>
          <w:szCs w:val="28"/>
        </w:rPr>
        <w:t>сіх заходів щодо запобігання, виявлення та протидії корупц</w:t>
      </w:r>
      <w:r w:rsidR="00062F80">
        <w:rPr>
          <w:color w:val="000000" w:themeColor="text1"/>
          <w:sz w:val="28"/>
          <w:szCs w:val="28"/>
        </w:rPr>
        <w:t>ії, передбачених законодавством</w:t>
      </w:r>
      <w:r w:rsidRPr="002A6250">
        <w:rPr>
          <w:color w:val="000000" w:themeColor="text1"/>
          <w:sz w:val="28"/>
          <w:szCs w:val="28"/>
        </w:rPr>
        <w:t xml:space="preserve"> та цією Програмою.</w:t>
      </w:r>
    </w:p>
    <w:p w:rsidR="00947971" w:rsidRPr="002A6250" w:rsidRDefault="00B74DC9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" w:name="n18"/>
      <w:bookmarkEnd w:id="1"/>
      <w:r w:rsidRPr="002A6250">
        <w:rPr>
          <w:iCs/>
          <w:color w:val="000000" w:themeColor="text1"/>
          <w:sz w:val="28"/>
          <w:szCs w:val="28"/>
        </w:rPr>
        <w:t>НАВС</w:t>
      </w:r>
      <w:r w:rsidR="00B85C25" w:rsidRPr="002A6250">
        <w:rPr>
          <w:iCs/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заявляє про свою принципову позицію та засуджує корупцію як незаконний та неетичний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спосіб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ведення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діяльності.</w:t>
      </w:r>
    </w:p>
    <w:p w:rsidR="00B74DC9" w:rsidRPr="002A6250" w:rsidRDefault="00947971" w:rsidP="000137AC">
      <w:pPr>
        <w:pStyle w:val="20"/>
        <w:tabs>
          <w:tab w:val="left" w:pos="918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Програма розроблена на середньостроковий період і є логічним продовженням реалізації заходів, передбачених Антикорупційною програмою</w:t>
      </w:r>
      <w:r w:rsidR="00B74DC9" w:rsidRPr="002A6250">
        <w:rPr>
          <w:color w:val="000000" w:themeColor="text1"/>
          <w:sz w:val="28"/>
          <w:szCs w:val="28"/>
        </w:rPr>
        <w:t xml:space="preserve"> Національної академії внутрішніх справ</w:t>
      </w:r>
      <w:r w:rsidRPr="002A6250">
        <w:rPr>
          <w:color w:val="000000" w:themeColor="text1"/>
          <w:sz w:val="28"/>
          <w:szCs w:val="28"/>
        </w:rPr>
        <w:t xml:space="preserve"> на 2020–2022 роки, затвердженою наказом</w:t>
      </w:r>
      <w:r w:rsidR="00B74DC9" w:rsidRPr="002A6250">
        <w:rPr>
          <w:color w:val="000000" w:themeColor="text1"/>
          <w:sz w:val="28"/>
          <w:szCs w:val="28"/>
        </w:rPr>
        <w:t xml:space="preserve"> НАВС </w:t>
      </w:r>
      <w:r w:rsidRPr="002A6250">
        <w:rPr>
          <w:color w:val="000000" w:themeColor="text1"/>
          <w:sz w:val="28"/>
          <w:szCs w:val="28"/>
        </w:rPr>
        <w:t>від</w:t>
      </w:r>
      <w:r w:rsidR="004B32E6" w:rsidRPr="002A6250">
        <w:rPr>
          <w:color w:val="000000" w:themeColor="text1"/>
          <w:sz w:val="28"/>
          <w:szCs w:val="28"/>
        </w:rPr>
        <w:t xml:space="preserve"> 24 лютого </w:t>
      </w:r>
      <w:r w:rsidRPr="002A6250">
        <w:rPr>
          <w:color w:val="000000" w:themeColor="text1"/>
          <w:sz w:val="28"/>
          <w:szCs w:val="28"/>
        </w:rPr>
        <w:t xml:space="preserve">2020 року № </w:t>
      </w:r>
      <w:r w:rsidR="004B32E6" w:rsidRPr="002A6250">
        <w:rPr>
          <w:color w:val="000000" w:themeColor="text1"/>
          <w:sz w:val="28"/>
          <w:szCs w:val="28"/>
        </w:rPr>
        <w:t>251</w:t>
      </w:r>
      <w:r w:rsidRPr="002A6250">
        <w:rPr>
          <w:color w:val="000000" w:themeColor="text1"/>
          <w:sz w:val="28"/>
          <w:szCs w:val="28"/>
        </w:rPr>
        <w:t>. За результатами виконання Антикорупційної програми</w:t>
      </w:r>
      <w:r w:rsidR="00B74DC9" w:rsidRPr="002A6250">
        <w:rPr>
          <w:color w:val="000000" w:themeColor="text1"/>
          <w:sz w:val="28"/>
          <w:szCs w:val="28"/>
        </w:rPr>
        <w:t xml:space="preserve"> Національної академії внутрішніх справ </w:t>
      </w:r>
      <w:r w:rsidRPr="002A6250">
        <w:rPr>
          <w:color w:val="000000" w:themeColor="text1"/>
          <w:sz w:val="28"/>
          <w:szCs w:val="28"/>
        </w:rPr>
        <w:t xml:space="preserve">на 2020–2022 роки створено систему запобігання корупції в </w:t>
      </w:r>
      <w:r w:rsidR="00B74DC9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, прийнято нормативно-правові та організаційно-розпорядчі акти, спрямовані на впровадження механізмів прозорості, доброчесності та усунення (мінімізацію) корупційних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ризиків у діяльності</w:t>
      </w:r>
      <w:r w:rsidR="00B74DC9" w:rsidRPr="002A6250">
        <w:rPr>
          <w:color w:val="000000" w:themeColor="text1"/>
          <w:sz w:val="28"/>
          <w:szCs w:val="28"/>
        </w:rPr>
        <w:t xml:space="preserve"> НАВС.</w:t>
      </w:r>
    </w:p>
    <w:p w:rsidR="00ED5B5B" w:rsidRPr="002A6250" w:rsidRDefault="00ED5B5B" w:rsidP="0013592C">
      <w:pPr>
        <w:shd w:val="clear" w:color="auto" w:fill="FFFFFF"/>
        <w:spacing w:after="0" w:line="240" w:lineRule="auto"/>
        <w:ind w:right="141" w:firstLine="142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7971" w:rsidRPr="002A6250" w:rsidRDefault="003462EE" w:rsidP="000137A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A62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947971" w:rsidRPr="002A62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A60660" w:rsidRPr="002A62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Мета та сфера застосування</w:t>
      </w:r>
      <w:r w:rsidR="00E32599" w:rsidRPr="002A62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Відповідальність </w:t>
      </w:r>
    </w:p>
    <w:p w:rsidR="00947971" w:rsidRPr="002A6250" w:rsidRDefault="00947971" w:rsidP="000137AC">
      <w:pPr>
        <w:pStyle w:val="rvps7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2A6250">
        <w:rPr>
          <w:rStyle w:val="rvts15"/>
          <w:bCs/>
          <w:color w:val="000000" w:themeColor="text1"/>
          <w:sz w:val="28"/>
          <w:szCs w:val="28"/>
        </w:rPr>
        <w:t>1. Метою Програми є: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" w:name="n46"/>
      <w:bookmarkEnd w:id="2"/>
      <w:r w:rsidRPr="002A6250">
        <w:rPr>
          <w:color w:val="000000" w:themeColor="text1"/>
          <w:sz w:val="28"/>
          <w:szCs w:val="28"/>
        </w:rPr>
        <w:t xml:space="preserve">забезпечення функціонування ефективної системи запобігання та протидії корупції, відповідності діяльності </w:t>
      </w:r>
      <w:r w:rsidR="00B74DC9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 xml:space="preserve">, її структурних та відокремлених підрозділів вимогам антикорупційного законодавства з урахуванням </w:t>
      </w:r>
      <w:r w:rsidR="00062F80">
        <w:rPr>
          <w:color w:val="000000" w:themeColor="text1"/>
          <w:sz w:val="28"/>
          <w:szCs w:val="28"/>
        </w:rPr>
        <w:t xml:space="preserve">наявних </w:t>
      </w:r>
      <w:r w:rsidRPr="002A6250">
        <w:rPr>
          <w:color w:val="000000" w:themeColor="text1"/>
          <w:sz w:val="28"/>
          <w:szCs w:val="28"/>
        </w:rPr>
        <w:t>практик</w:t>
      </w:r>
      <w:bookmarkStart w:id="3" w:name="n47"/>
      <w:bookmarkEnd w:id="3"/>
      <w:r w:rsidRPr="002A6250">
        <w:rPr>
          <w:color w:val="000000" w:themeColor="text1"/>
          <w:sz w:val="28"/>
          <w:szCs w:val="28"/>
        </w:rPr>
        <w:t>;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подальше впровадження механізмів прозорості, доброчесності, зниження корупційних ризиків у ді</w:t>
      </w:r>
      <w:r w:rsidR="00234F01" w:rsidRPr="002A6250">
        <w:rPr>
          <w:color w:val="000000" w:themeColor="text1"/>
          <w:sz w:val="28"/>
          <w:szCs w:val="28"/>
        </w:rPr>
        <w:t>я</w:t>
      </w:r>
      <w:r w:rsidRPr="002A6250">
        <w:rPr>
          <w:color w:val="000000" w:themeColor="text1"/>
          <w:sz w:val="28"/>
          <w:szCs w:val="28"/>
        </w:rPr>
        <w:t xml:space="preserve">льності </w:t>
      </w:r>
      <w:r w:rsidR="00B74DC9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та підвищення рівня довіри суспільства;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встановлення комплексу заходів (правил, стандартів і процедур) щодо запобігання, виявлення та </w:t>
      </w:r>
      <w:r w:rsidR="002111D7" w:rsidRPr="002A6250">
        <w:rPr>
          <w:color w:val="000000" w:themeColor="text1"/>
          <w:sz w:val="28"/>
          <w:szCs w:val="28"/>
        </w:rPr>
        <w:t xml:space="preserve">протидії корупції в діяльності </w:t>
      </w:r>
      <w:r w:rsidR="00B74DC9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.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" w:name="n48"/>
      <w:bookmarkEnd w:id="4"/>
      <w:r w:rsidRPr="002A6250">
        <w:rPr>
          <w:color w:val="000000" w:themeColor="text1"/>
          <w:sz w:val="28"/>
          <w:szCs w:val="28"/>
        </w:rPr>
        <w:t>Заходи щодо запобігання, виявлення та усунення або мінімізації корупційних ризиків визнают</w:t>
      </w:r>
      <w:r w:rsidR="00062F80">
        <w:rPr>
          <w:color w:val="000000" w:themeColor="text1"/>
          <w:sz w:val="28"/>
          <w:szCs w:val="28"/>
        </w:rPr>
        <w:t>ься пріоритетними в</w:t>
      </w:r>
      <w:r w:rsidR="00B74DC9" w:rsidRPr="002A6250">
        <w:rPr>
          <w:color w:val="000000" w:themeColor="text1"/>
          <w:sz w:val="28"/>
          <w:szCs w:val="28"/>
        </w:rPr>
        <w:t xml:space="preserve"> діяльності НАВС</w:t>
      </w:r>
      <w:r w:rsidRPr="002A6250">
        <w:rPr>
          <w:i/>
          <w:iCs/>
          <w:color w:val="000000" w:themeColor="text1"/>
          <w:sz w:val="28"/>
          <w:szCs w:val="28"/>
        </w:rPr>
        <w:t>.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lastRenderedPageBreak/>
        <w:t>2. Сферою застосування Програми є:</w:t>
      </w:r>
    </w:p>
    <w:p w:rsidR="00947971" w:rsidRPr="002A6250" w:rsidRDefault="00947971" w:rsidP="000137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5" w:name="n49"/>
      <w:bookmarkEnd w:id="5"/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програма є обов</w:t>
      </w:r>
      <w:r w:rsidR="00F82F43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’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язковою для виконання</w:t>
      </w:r>
      <w:r w:rsidR="002111D7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ректором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працівниками</w:t>
      </w:r>
      <w:r w:rsidR="00A9086A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о</w:t>
      </w:r>
      <w:r w:rsidR="002111D7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собами, які проходять навчання в </w:t>
      </w:r>
      <w:r w:rsidR="004B6580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НАВС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28FA" w:rsidRPr="002A6250" w:rsidRDefault="00062F80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bookmarkStart w:id="6" w:name="n50"/>
      <w:bookmarkEnd w:id="6"/>
      <w:r>
        <w:rPr>
          <w:color w:val="000000" w:themeColor="text1"/>
          <w:sz w:val="28"/>
          <w:szCs w:val="28"/>
        </w:rPr>
        <w:t>програма є обов’язковою для в</w:t>
      </w:r>
      <w:r w:rsidR="00947971" w:rsidRPr="002A6250">
        <w:rPr>
          <w:color w:val="000000" w:themeColor="text1"/>
          <w:sz w:val="28"/>
          <w:szCs w:val="28"/>
        </w:rPr>
        <w:t xml:space="preserve">сіх структурних підрозділів </w:t>
      </w:r>
      <w:r w:rsidR="002111D7" w:rsidRPr="002A6250">
        <w:rPr>
          <w:color w:val="000000" w:themeColor="text1"/>
          <w:sz w:val="28"/>
          <w:szCs w:val="28"/>
        </w:rPr>
        <w:t>НАВС</w:t>
      </w:r>
      <w:r w:rsidR="008B3C2B" w:rsidRPr="002A6250">
        <w:rPr>
          <w:i/>
          <w:iCs/>
          <w:color w:val="000000" w:themeColor="text1"/>
          <w:sz w:val="28"/>
          <w:szCs w:val="28"/>
        </w:rPr>
        <w:t>.</w:t>
      </w:r>
      <w:bookmarkStart w:id="7" w:name="n51"/>
      <w:bookmarkEnd w:id="7"/>
    </w:p>
    <w:p w:rsidR="00947971" w:rsidRPr="002A6250" w:rsidRDefault="00822017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</w:t>
      </w:r>
      <w:r w:rsidR="00947971" w:rsidRPr="002A6250">
        <w:rPr>
          <w:color w:val="000000" w:themeColor="text1"/>
          <w:sz w:val="28"/>
          <w:szCs w:val="28"/>
        </w:rPr>
        <w:t>рограма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застосовується у всіх сферах службової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діяльності</w:t>
      </w:r>
      <w:r w:rsidR="002111D7" w:rsidRPr="002A6250">
        <w:rPr>
          <w:color w:val="000000" w:themeColor="text1"/>
          <w:sz w:val="28"/>
          <w:szCs w:val="28"/>
        </w:rPr>
        <w:t xml:space="preserve"> НАВС</w:t>
      </w:r>
      <w:r w:rsidR="00947971" w:rsidRPr="002A6250">
        <w:rPr>
          <w:color w:val="000000" w:themeColor="text1"/>
          <w:sz w:val="28"/>
          <w:szCs w:val="28"/>
        </w:rPr>
        <w:t xml:space="preserve">, </w:t>
      </w:r>
      <w:r w:rsidR="00062F80">
        <w:rPr>
          <w:color w:val="000000" w:themeColor="text1"/>
          <w:sz w:val="28"/>
          <w:szCs w:val="28"/>
        </w:rPr>
        <w:t xml:space="preserve">зокрема </w:t>
      </w:r>
      <w:r w:rsidR="00947971" w:rsidRPr="002A6250">
        <w:rPr>
          <w:color w:val="000000" w:themeColor="text1"/>
          <w:sz w:val="28"/>
          <w:szCs w:val="28"/>
        </w:rPr>
        <w:t>у відносинах з органами державної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влади та органами місцевого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самоврядування, іншими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47971" w:rsidRPr="002A6250">
        <w:rPr>
          <w:color w:val="000000" w:themeColor="text1"/>
          <w:sz w:val="28"/>
          <w:szCs w:val="28"/>
        </w:rPr>
        <w:t>юридичними та фізичними особами</w:t>
      </w:r>
      <w:r w:rsidR="008B3C2B" w:rsidRPr="002A6250">
        <w:rPr>
          <w:color w:val="000000" w:themeColor="text1"/>
          <w:sz w:val="28"/>
          <w:szCs w:val="28"/>
        </w:rPr>
        <w:t>.</w:t>
      </w:r>
    </w:p>
    <w:p w:rsidR="00A60660" w:rsidRPr="002A6250" w:rsidRDefault="00A60660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Положення щодо обов’язковості дотримання та виконання Програми включаються до правил внутрішнього розпорядку </w:t>
      </w:r>
      <w:r w:rsidR="002111D7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, полож</w:t>
      </w:r>
      <w:r w:rsidR="00062F80">
        <w:rPr>
          <w:color w:val="000000" w:themeColor="text1"/>
          <w:sz w:val="28"/>
          <w:szCs w:val="28"/>
        </w:rPr>
        <w:t>ень про структурні підрозділи, у</w:t>
      </w:r>
      <w:r w:rsidRPr="002A6250">
        <w:rPr>
          <w:color w:val="000000" w:themeColor="text1"/>
          <w:sz w:val="28"/>
          <w:szCs w:val="28"/>
        </w:rPr>
        <w:t xml:space="preserve">сіх трудових договорів, </w:t>
      </w:r>
      <w:r w:rsidR="00062F80">
        <w:rPr>
          <w:color w:val="000000" w:themeColor="text1"/>
          <w:sz w:val="28"/>
          <w:szCs w:val="28"/>
        </w:rPr>
        <w:t>зокрема контрактів</w:t>
      </w:r>
      <w:r w:rsidRPr="002A6250">
        <w:rPr>
          <w:color w:val="000000" w:themeColor="text1"/>
          <w:sz w:val="28"/>
          <w:szCs w:val="28"/>
        </w:rPr>
        <w:t xml:space="preserve"> </w:t>
      </w:r>
      <w:r w:rsidR="00062F80">
        <w:rPr>
          <w:color w:val="000000" w:themeColor="text1"/>
          <w:sz w:val="28"/>
          <w:szCs w:val="28"/>
        </w:rPr>
        <w:t>і</w:t>
      </w:r>
      <w:r w:rsidRPr="002A6250">
        <w:rPr>
          <w:color w:val="000000" w:themeColor="text1"/>
          <w:sz w:val="28"/>
          <w:szCs w:val="28"/>
        </w:rPr>
        <w:t xml:space="preserve"> посадових інструкцій.</w:t>
      </w:r>
    </w:p>
    <w:p w:rsidR="002111D7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" w:name="n52"/>
      <w:bookmarkEnd w:id="8"/>
      <w:r w:rsidRPr="002A6250">
        <w:rPr>
          <w:color w:val="000000" w:themeColor="text1"/>
          <w:sz w:val="28"/>
          <w:szCs w:val="28"/>
        </w:rPr>
        <w:t>Програм</w:t>
      </w:r>
      <w:r w:rsidR="00884C73" w:rsidRPr="002A6250">
        <w:rPr>
          <w:color w:val="000000" w:themeColor="text1"/>
          <w:sz w:val="28"/>
          <w:szCs w:val="28"/>
        </w:rPr>
        <w:t>а</w:t>
      </w:r>
      <w:r w:rsidRPr="002A6250">
        <w:rPr>
          <w:color w:val="000000" w:themeColor="text1"/>
          <w:sz w:val="28"/>
          <w:szCs w:val="28"/>
        </w:rPr>
        <w:t xml:space="preserve"> затвердж</w:t>
      </w:r>
      <w:r w:rsidR="00884C73" w:rsidRPr="002A6250">
        <w:rPr>
          <w:color w:val="000000" w:themeColor="text1"/>
          <w:sz w:val="28"/>
          <w:szCs w:val="28"/>
        </w:rPr>
        <w:t xml:space="preserve">ується </w:t>
      </w:r>
      <w:r w:rsidRPr="002A6250">
        <w:rPr>
          <w:color w:val="000000" w:themeColor="text1"/>
          <w:sz w:val="28"/>
          <w:szCs w:val="28"/>
        </w:rPr>
        <w:t xml:space="preserve">наказом </w:t>
      </w:r>
      <w:r w:rsidR="002111D7" w:rsidRPr="002A6250">
        <w:rPr>
          <w:color w:val="000000" w:themeColor="text1"/>
          <w:sz w:val="28"/>
          <w:szCs w:val="28"/>
        </w:rPr>
        <w:t>ректор</w:t>
      </w:r>
      <w:r w:rsidR="004B6580" w:rsidRPr="002A6250">
        <w:rPr>
          <w:color w:val="000000" w:themeColor="text1"/>
          <w:sz w:val="28"/>
          <w:szCs w:val="28"/>
        </w:rPr>
        <w:t>а</w:t>
      </w:r>
      <w:r w:rsidR="002111D7" w:rsidRPr="002A6250">
        <w:rPr>
          <w:color w:val="000000" w:themeColor="text1"/>
          <w:sz w:val="28"/>
          <w:szCs w:val="28"/>
        </w:rPr>
        <w:t>.</w:t>
      </w:r>
    </w:p>
    <w:p w:rsidR="00947971" w:rsidRPr="002A6250" w:rsidRDefault="00947971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Текст цієї Програми наявний у постійному відкритому доступі на офіційному </w:t>
      </w:r>
      <w:r w:rsidR="006B2C49" w:rsidRPr="002A6250">
        <w:rPr>
          <w:color w:val="000000" w:themeColor="text1"/>
          <w:sz w:val="28"/>
          <w:szCs w:val="28"/>
        </w:rPr>
        <w:t>веб</w:t>
      </w:r>
      <w:r w:rsidR="002111D7" w:rsidRPr="002A6250">
        <w:rPr>
          <w:color w:val="000000" w:themeColor="text1"/>
          <w:sz w:val="28"/>
          <w:szCs w:val="28"/>
        </w:rPr>
        <w:t>порталі НАВС у розділі «Запобігання кор</w:t>
      </w:r>
      <w:r w:rsidR="00B25F1F" w:rsidRPr="002A6250">
        <w:rPr>
          <w:color w:val="000000" w:themeColor="text1"/>
          <w:sz w:val="28"/>
          <w:szCs w:val="28"/>
        </w:rPr>
        <w:t>у</w:t>
      </w:r>
      <w:r w:rsidR="002111D7" w:rsidRPr="002A6250">
        <w:rPr>
          <w:color w:val="000000" w:themeColor="text1"/>
          <w:sz w:val="28"/>
          <w:szCs w:val="28"/>
        </w:rPr>
        <w:t>пції»</w:t>
      </w:r>
      <w:r w:rsidR="00AC04E7" w:rsidRPr="002A6250">
        <w:rPr>
          <w:iCs/>
          <w:color w:val="000000" w:themeColor="text1"/>
          <w:sz w:val="28"/>
          <w:szCs w:val="28"/>
        </w:rPr>
        <w:t>.</w:t>
      </w:r>
    </w:p>
    <w:p w:rsidR="00E32599" w:rsidRPr="002A6250" w:rsidRDefault="00E32599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szCs w:val="28"/>
        </w:rPr>
      </w:pPr>
      <w:r w:rsidRPr="002A6250">
        <w:rPr>
          <w:iCs/>
          <w:color w:val="000000" w:themeColor="text1"/>
          <w:sz w:val="28"/>
          <w:szCs w:val="28"/>
        </w:rPr>
        <w:t xml:space="preserve">3. За порушення положень Програми до працівників </w:t>
      </w:r>
      <w:r w:rsidR="000137AC" w:rsidRPr="002A6250">
        <w:rPr>
          <w:iCs/>
          <w:color w:val="000000" w:themeColor="text1"/>
          <w:sz w:val="28"/>
          <w:szCs w:val="28"/>
        </w:rPr>
        <w:t xml:space="preserve">НАВС </w:t>
      </w:r>
      <w:r w:rsidRPr="002A6250">
        <w:rPr>
          <w:iCs/>
          <w:color w:val="000000" w:themeColor="text1"/>
          <w:sz w:val="28"/>
          <w:szCs w:val="28"/>
        </w:rPr>
        <w:t xml:space="preserve">застосовуються заходи дисциплінарної відповідальності згідно </w:t>
      </w:r>
      <w:r w:rsidR="000137AC" w:rsidRPr="002A6250">
        <w:rPr>
          <w:iCs/>
          <w:color w:val="000000" w:themeColor="text1"/>
          <w:sz w:val="28"/>
          <w:szCs w:val="28"/>
        </w:rPr>
        <w:t>і</w:t>
      </w:r>
      <w:r w:rsidRPr="002A6250">
        <w:rPr>
          <w:iCs/>
          <w:color w:val="000000" w:themeColor="text1"/>
          <w:sz w:val="28"/>
          <w:szCs w:val="28"/>
        </w:rPr>
        <w:t xml:space="preserve">з законодавством, правилами внутрішнього трудового розпорядку </w:t>
      </w:r>
      <w:r w:rsidR="000137AC" w:rsidRPr="002A6250">
        <w:rPr>
          <w:iCs/>
          <w:color w:val="000000" w:themeColor="text1"/>
          <w:sz w:val="28"/>
          <w:szCs w:val="28"/>
        </w:rPr>
        <w:t>академії</w:t>
      </w:r>
      <w:r w:rsidRPr="002A6250">
        <w:rPr>
          <w:iCs/>
          <w:color w:val="000000" w:themeColor="text1"/>
          <w:sz w:val="28"/>
          <w:szCs w:val="28"/>
        </w:rPr>
        <w:t>, положеннями трудових договорів.</w:t>
      </w:r>
    </w:p>
    <w:p w:rsidR="00CA227D" w:rsidRPr="002A6250" w:rsidRDefault="00B25F1F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szCs w:val="28"/>
        </w:rPr>
      </w:pPr>
      <w:r w:rsidRPr="002A6250">
        <w:rPr>
          <w:iCs/>
          <w:color w:val="000000" w:themeColor="text1"/>
          <w:sz w:val="28"/>
          <w:szCs w:val="28"/>
        </w:rPr>
        <w:t xml:space="preserve">Відділ персоналу </w:t>
      </w:r>
      <w:r w:rsidR="0032018A" w:rsidRPr="002A6250">
        <w:rPr>
          <w:iCs/>
          <w:color w:val="000000" w:themeColor="text1"/>
          <w:sz w:val="28"/>
          <w:szCs w:val="28"/>
        </w:rPr>
        <w:t xml:space="preserve">протягом п’яти робочих днів з дня підписання розпорядчого документа про накладення на особу дисциплінарного стягнення або скасування розпорядчого документа про накладення дисциплінарного стягнення за вчинення корупційного або пов’язаного з корупцією правопорушення </w:t>
      </w:r>
      <w:r w:rsidR="00CA227D" w:rsidRPr="002A6250">
        <w:rPr>
          <w:iCs/>
          <w:color w:val="000000" w:themeColor="text1"/>
          <w:sz w:val="28"/>
          <w:szCs w:val="28"/>
        </w:rPr>
        <w:t>надсилає до Національного агентства з питань запобігання корупції завірену паперову копію</w:t>
      </w:r>
      <w:r w:rsidRPr="002A6250">
        <w:rPr>
          <w:iCs/>
          <w:color w:val="000000" w:themeColor="text1"/>
          <w:sz w:val="28"/>
          <w:szCs w:val="28"/>
        </w:rPr>
        <w:t xml:space="preserve"> наказу ректора </w:t>
      </w:r>
      <w:r w:rsidR="00CA227D" w:rsidRPr="002A6250">
        <w:rPr>
          <w:iCs/>
          <w:color w:val="000000" w:themeColor="text1"/>
          <w:sz w:val="28"/>
          <w:szCs w:val="28"/>
        </w:rPr>
        <w:t>про накладення дисциплінарного стягнення та інформаційну картку до розпорядчого документа про накладення (скасування розпорядчого документа про накладення) дисциплінарного стягнення на особу за вчинення корупційних або пов’язаних з корупцією правопорушень з метою внесення відомостей про накладення дисциплінарного стягнення за вчинення корупційного або пов’язаного з корупцією правопорушення до Єдиного державного реєстру осіб, які вчинили корупційні або пов’язані з корупцією правопорушення.</w:t>
      </w:r>
    </w:p>
    <w:p w:rsidR="004C301F" w:rsidRPr="002A6250" w:rsidRDefault="004C301F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szCs w:val="28"/>
        </w:rPr>
      </w:pPr>
      <w:r w:rsidRPr="002A6250">
        <w:rPr>
          <w:iCs/>
          <w:color w:val="000000" w:themeColor="text1"/>
          <w:sz w:val="28"/>
          <w:szCs w:val="28"/>
        </w:rPr>
        <w:t>Одночасно з надсиланням повідомлення до Національного агентства з питань запобігання корупції надсилається відповідне повідомлення до Управління запобігання корупції МВС.</w:t>
      </w:r>
    </w:p>
    <w:p w:rsidR="00CA227D" w:rsidRPr="002A6250" w:rsidRDefault="00B25F1F" w:rsidP="00013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Ректор НАВС </w:t>
      </w:r>
      <w:r w:rsidR="00CA227D" w:rsidRPr="002A6250">
        <w:rPr>
          <w:color w:val="000000" w:themeColor="text1"/>
          <w:sz w:val="28"/>
          <w:szCs w:val="28"/>
        </w:rPr>
        <w:t>забезпечує вжиття заходів за вчинення корупційного або пов’язаного з корупцією правопорушення.</w:t>
      </w:r>
    </w:p>
    <w:p w:rsidR="00947971" w:rsidRPr="002A6250" w:rsidRDefault="00947971" w:rsidP="00947971">
      <w:pPr>
        <w:shd w:val="clear" w:color="auto" w:fill="FFFFFF"/>
        <w:spacing w:after="0" w:line="240" w:lineRule="auto"/>
        <w:ind w:right="141" w:firstLine="14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22017" w:rsidRPr="002A6250" w:rsidRDefault="00822017" w:rsidP="009A768C">
      <w:pPr>
        <w:pStyle w:val="rvps7"/>
        <w:shd w:val="clear" w:color="auto" w:fill="FFFFFF"/>
        <w:spacing w:before="0" w:beforeAutospacing="0" w:after="0" w:afterAutospacing="0"/>
        <w:ind w:right="-1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>2. Відповідальне лідерство, ділова репутація та доброчесність</w:t>
      </w:r>
    </w:p>
    <w:p w:rsidR="00822017" w:rsidRPr="002A6250" w:rsidRDefault="004B658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" w:name="n57"/>
      <w:bookmarkEnd w:id="9"/>
      <w:r w:rsidRPr="002A6250">
        <w:rPr>
          <w:color w:val="000000" w:themeColor="text1"/>
          <w:sz w:val="28"/>
          <w:szCs w:val="28"/>
        </w:rPr>
        <w:t>Ректор</w:t>
      </w:r>
      <w:r w:rsidR="00822017" w:rsidRPr="002A6250">
        <w:rPr>
          <w:color w:val="000000" w:themeColor="text1"/>
          <w:sz w:val="28"/>
          <w:szCs w:val="28"/>
        </w:rPr>
        <w:t>, керівники структурних підрозділів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822017" w:rsidRPr="002A6250">
        <w:rPr>
          <w:color w:val="000000" w:themeColor="text1"/>
          <w:sz w:val="28"/>
          <w:szCs w:val="28"/>
        </w:rPr>
        <w:t>беруть на себе зобов’язання:</w:t>
      </w:r>
    </w:p>
    <w:p w:rsidR="00822017" w:rsidRPr="002A6250" w:rsidRDefault="003462E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1) </w:t>
      </w:r>
      <w:r w:rsidR="00822017" w:rsidRPr="002A6250">
        <w:rPr>
          <w:color w:val="000000" w:themeColor="text1"/>
          <w:sz w:val="28"/>
          <w:szCs w:val="28"/>
        </w:rPr>
        <w:t xml:space="preserve">особистим прикладом етичної поведінки формувати у працівників нульову толерантність до корупції, що є основою ділової культури, повсякденної ділової практики та ділової репутації </w:t>
      </w:r>
      <w:r w:rsidR="004B6580" w:rsidRPr="002A6250">
        <w:rPr>
          <w:color w:val="000000" w:themeColor="text1"/>
          <w:sz w:val="28"/>
          <w:szCs w:val="28"/>
        </w:rPr>
        <w:t>НАВС</w:t>
      </w:r>
      <w:r w:rsidR="00822017" w:rsidRPr="002A6250">
        <w:rPr>
          <w:color w:val="000000" w:themeColor="text1"/>
          <w:sz w:val="28"/>
          <w:szCs w:val="28"/>
        </w:rPr>
        <w:t>;</w:t>
      </w:r>
    </w:p>
    <w:p w:rsidR="00822017" w:rsidRPr="002A6250" w:rsidRDefault="003462E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" w:name="n58"/>
      <w:bookmarkEnd w:id="10"/>
      <w:r w:rsidRPr="002A6250">
        <w:rPr>
          <w:color w:val="000000" w:themeColor="text1"/>
          <w:sz w:val="28"/>
          <w:szCs w:val="28"/>
        </w:rPr>
        <w:t xml:space="preserve">2) </w:t>
      </w:r>
      <w:r w:rsidR="00822017" w:rsidRPr="002A6250">
        <w:rPr>
          <w:color w:val="000000" w:themeColor="text1"/>
          <w:sz w:val="28"/>
          <w:szCs w:val="28"/>
        </w:rPr>
        <w:t>демонструвати лідерство та відповідальність стосовно:</w:t>
      </w:r>
    </w:p>
    <w:p w:rsidR="00822017" w:rsidRPr="002A6250" w:rsidRDefault="000C3979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" w:name="n59"/>
      <w:bookmarkEnd w:id="11"/>
      <w:r w:rsidRPr="002A6250">
        <w:rPr>
          <w:color w:val="000000" w:themeColor="text1"/>
          <w:sz w:val="28"/>
          <w:szCs w:val="28"/>
        </w:rPr>
        <w:t>дотримання</w:t>
      </w:r>
      <w:r w:rsidR="00822017" w:rsidRPr="002A6250">
        <w:rPr>
          <w:color w:val="000000" w:themeColor="text1"/>
          <w:sz w:val="28"/>
          <w:szCs w:val="28"/>
        </w:rPr>
        <w:t xml:space="preserve"> вимог антикорупційного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822017" w:rsidRPr="002A6250">
        <w:rPr>
          <w:color w:val="000000" w:themeColor="text1"/>
          <w:sz w:val="28"/>
          <w:szCs w:val="28"/>
        </w:rPr>
        <w:t>законодавства;</w:t>
      </w:r>
    </w:p>
    <w:p w:rsidR="00822017" w:rsidRPr="002A6250" w:rsidRDefault="000C3979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" w:name="n60"/>
      <w:bookmarkEnd w:id="12"/>
      <w:r w:rsidRPr="002A6250">
        <w:rPr>
          <w:color w:val="000000" w:themeColor="text1"/>
          <w:sz w:val="28"/>
          <w:szCs w:val="28"/>
        </w:rPr>
        <w:lastRenderedPageBreak/>
        <w:t>забезпечення</w:t>
      </w:r>
      <w:r w:rsidR="00822017" w:rsidRPr="002A6250">
        <w:rPr>
          <w:color w:val="000000" w:themeColor="text1"/>
          <w:sz w:val="28"/>
          <w:szCs w:val="28"/>
        </w:rPr>
        <w:t xml:space="preserve"> належного впровадження, ефективного функціонування, періодичного аналізу, своєчасного перегляду та удосконалення системи запобігання та протидії корупції в </w:t>
      </w:r>
      <w:r w:rsidR="004B6580" w:rsidRPr="002A6250">
        <w:rPr>
          <w:color w:val="000000" w:themeColor="text1"/>
          <w:sz w:val="28"/>
          <w:szCs w:val="28"/>
        </w:rPr>
        <w:t xml:space="preserve">НАВС </w:t>
      </w:r>
      <w:r w:rsidR="00822017" w:rsidRPr="002A6250">
        <w:rPr>
          <w:color w:val="000000" w:themeColor="text1"/>
          <w:sz w:val="28"/>
          <w:szCs w:val="28"/>
        </w:rPr>
        <w:t>з метою належного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822017" w:rsidRPr="002A6250">
        <w:rPr>
          <w:color w:val="000000" w:themeColor="text1"/>
          <w:sz w:val="28"/>
          <w:szCs w:val="28"/>
        </w:rPr>
        <w:t>реагування на корупційні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822017" w:rsidRPr="002A6250">
        <w:rPr>
          <w:color w:val="000000" w:themeColor="text1"/>
          <w:sz w:val="28"/>
          <w:szCs w:val="28"/>
        </w:rPr>
        <w:t xml:space="preserve">ризики в </w:t>
      </w:r>
      <w:r w:rsidR="004B6580" w:rsidRPr="002A6250">
        <w:rPr>
          <w:color w:val="000000" w:themeColor="text1"/>
          <w:sz w:val="28"/>
          <w:szCs w:val="28"/>
        </w:rPr>
        <w:t xml:space="preserve">її </w:t>
      </w:r>
      <w:r w:rsidR="00822017" w:rsidRPr="002A6250">
        <w:rPr>
          <w:color w:val="000000" w:themeColor="text1"/>
          <w:sz w:val="28"/>
          <w:szCs w:val="28"/>
        </w:rPr>
        <w:t>діяльності;</w:t>
      </w:r>
    </w:p>
    <w:p w:rsidR="00822017" w:rsidRPr="002A6250" w:rsidRDefault="0082201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" w:name="n61"/>
      <w:bookmarkEnd w:id="13"/>
      <w:r w:rsidRPr="002A6250">
        <w:rPr>
          <w:color w:val="000000" w:themeColor="text1"/>
          <w:sz w:val="28"/>
          <w:szCs w:val="28"/>
        </w:rPr>
        <w:t>поширення культури нульової толерантності до корупції у всіх сферах діяльності</w:t>
      </w:r>
      <w:r w:rsidR="004B6580" w:rsidRPr="002A6250">
        <w:rPr>
          <w:color w:val="000000" w:themeColor="text1"/>
          <w:sz w:val="28"/>
          <w:szCs w:val="28"/>
        </w:rPr>
        <w:t xml:space="preserve"> НАВС</w:t>
      </w:r>
      <w:r w:rsidRPr="002A6250">
        <w:rPr>
          <w:color w:val="000000" w:themeColor="text1"/>
          <w:sz w:val="28"/>
          <w:szCs w:val="28"/>
        </w:rPr>
        <w:t>;</w:t>
      </w:r>
    </w:p>
    <w:p w:rsidR="00822017" w:rsidRPr="002A6250" w:rsidRDefault="003462E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4" w:name="n62"/>
      <w:bookmarkStart w:id="15" w:name="n63"/>
      <w:bookmarkEnd w:id="14"/>
      <w:bookmarkEnd w:id="15"/>
      <w:r w:rsidRPr="002A6250">
        <w:rPr>
          <w:color w:val="000000" w:themeColor="text1"/>
          <w:sz w:val="28"/>
          <w:szCs w:val="28"/>
        </w:rPr>
        <w:t>з</w:t>
      </w:r>
      <w:r w:rsidR="00822017" w:rsidRPr="002A6250">
        <w:rPr>
          <w:color w:val="000000" w:themeColor="text1"/>
          <w:sz w:val="28"/>
          <w:szCs w:val="28"/>
        </w:rPr>
        <w:t>аохочення працівників до демонстрації лідерства в запобіганні та протидії корупції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822017" w:rsidRPr="002A6250">
        <w:rPr>
          <w:color w:val="000000" w:themeColor="text1"/>
          <w:sz w:val="28"/>
          <w:szCs w:val="28"/>
        </w:rPr>
        <w:t>у межах</w:t>
      </w:r>
      <w:r w:rsidRPr="002A6250">
        <w:rPr>
          <w:color w:val="000000" w:themeColor="text1"/>
          <w:sz w:val="28"/>
          <w:szCs w:val="28"/>
        </w:rPr>
        <w:t xml:space="preserve"> їх </w:t>
      </w:r>
      <w:r w:rsidR="00822017" w:rsidRPr="002A6250">
        <w:rPr>
          <w:color w:val="000000" w:themeColor="text1"/>
          <w:sz w:val="28"/>
          <w:szCs w:val="28"/>
        </w:rPr>
        <w:t>повноважень;</w:t>
      </w:r>
    </w:p>
    <w:p w:rsidR="00822017" w:rsidRPr="002A6250" w:rsidRDefault="003462E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6" w:name="n64"/>
      <w:bookmarkEnd w:id="16"/>
      <w:r w:rsidRPr="002A6250">
        <w:rPr>
          <w:color w:val="000000" w:themeColor="text1"/>
          <w:sz w:val="28"/>
          <w:szCs w:val="28"/>
        </w:rPr>
        <w:t>с</w:t>
      </w:r>
      <w:r w:rsidR="00822017" w:rsidRPr="002A6250">
        <w:rPr>
          <w:color w:val="000000" w:themeColor="text1"/>
          <w:sz w:val="28"/>
          <w:szCs w:val="28"/>
        </w:rPr>
        <w:t>прямування працівників на підтримку антикорупційної політики</w:t>
      </w:r>
      <w:r w:rsidR="004B6580" w:rsidRPr="002A6250">
        <w:rPr>
          <w:color w:val="000000" w:themeColor="text1"/>
          <w:sz w:val="28"/>
          <w:szCs w:val="28"/>
        </w:rPr>
        <w:t xml:space="preserve"> НАВС </w:t>
      </w:r>
      <w:r w:rsidR="00822017" w:rsidRPr="002A6250">
        <w:rPr>
          <w:color w:val="000000" w:themeColor="text1"/>
          <w:sz w:val="28"/>
          <w:szCs w:val="28"/>
        </w:rPr>
        <w:t>та здійснення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822017" w:rsidRPr="002A6250">
        <w:rPr>
          <w:color w:val="000000" w:themeColor="text1"/>
          <w:sz w:val="28"/>
          <w:szCs w:val="28"/>
        </w:rPr>
        <w:t>ними особистого внеску в результативність систем</w:t>
      </w:r>
      <w:r w:rsidR="000C3979" w:rsidRPr="002A6250">
        <w:rPr>
          <w:color w:val="000000" w:themeColor="text1"/>
          <w:sz w:val="28"/>
          <w:szCs w:val="28"/>
        </w:rPr>
        <w:t xml:space="preserve">и </w:t>
      </w:r>
      <w:r w:rsidR="00822017" w:rsidRPr="002A6250">
        <w:rPr>
          <w:color w:val="000000" w:themeColor="text1"/>
          <w:sz w:val="28"/>
          <w:szCs w:val="28"/>
        </w:rPr>
        <w:t>запобігання та протидії корупції;</w:t>
      </w:r>
    </w:p>
    <w:p w:rsidR="00822017" w:rsidRPr="002A6250" w:rsidRDefault="0082201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7" w:name="n65"/>
      <w:bookmarkEnd w:id="17"/>
      <w:r w:rsidRPr="002A6250">
        <w:rPr>
          <w:color w:val="000000" w:themeColor="text1"/>
          <w:sz w:val="28"/>
          <w:szCs w:val="28"/>
        </w:rPr>
        <w:t>інформування про політику запобігання та протидії корупції як всередині</w:t>
      </w:r>
      <w:r w:rsidR="004B6580" w:rsidRPr="002A6250">
        <w:rPr>
          <w:color w:val="000000" w:themeColor="text1"/>
          <w:sz w:val="28"/>
          <w:szCs w:val="28"/>
        </w:rPr>
        <w:t xml:space="preserve"> НАВС</w:t>
      </w:r>
      <w:r w:rsidRPr="002A6250">
        <w:rPr>
          <w:color w:val="000000" w:themeColor="text1"/>
          <w:sz w:val="28"/>
          <w:szCs w:val="28"/>
        </w:rPr>
        <w:t>, так і у взаємовідносинах з органами державної влади, органами місцевого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самоврядування, іншими юридичними та фізичними особами;</w:t>
      </w:r>
    </w:p>
    <w:p w:rsidR="00822017" w:rsidRPr="002A6250" w:rsidRDefault="0082201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8" w:name="n66"/>
      <w:bookmarkEnd w:id="18"/>
      <w:r w:rsidRPr="002A6250">
        <w:rPr>
          <w:color w:val="000000" w:themeColor="text1"/>
          <w:sz w:val="28"/>
          <w:szCs w:val="28"/>
        </w:rPr>
        <w:t>забезпечення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4B6580" w:rsidRPr="002A6250">
        <w:rPr>
          <w:color w:val="000000" w:themeColor="text1"/>
          <w:sz w:val="28"/>
          <w:szCs w:val="28"/>
        </w:rPr>
        <w:t xml:space="preserve">відповідно до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Закону України</w:t>
      </w:r>
      <w:r w:rsidR="00B85C25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 умов для повідомлення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інформації про можливі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факти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корупційних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пов’язаних з корупцією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правопорушень, інших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порушень Закону України 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корупції»;</w:t>
      </w:r>
    </w:p>
    <w:p w:rsidR="00947971" w:rsidRPr="002A6250" w:rsidRDefault="00822017" w:rsidP="00C234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9" w:name="n67"/>
      <w:bookmarkEnd w:id="19"/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дотримання прав та гарантій</w:t>
      </w:r>
      <w:r w:rsidR="00B85C25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захисту</w:t>
      </w:r>
      <w:r w:rsidR="00B85C25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6580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викривачів, передбачених 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Законом України</w:t>
      </w:r>
      <w:r w:rsidR="00B85C25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«Про запобігання</w:t>
      </w:r>
      <w:r w:rsidR="00B85C25"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6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корупції»;</w:t>
      </w:r>
    </w:p>
    <w:p w:rsidR="004B6580" w:rsidRPr="002A6250" w:rsidRDefault="000C3979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своєчасного та належного реагування відповідно до законодавства на факти вчинення (можливого вчинення) корупційних або пов’язаних з коруп</w:t>
      </w:r>
      <w:r w:rsidR="004B6580" w:rsidRPr="002A6250">
        <w:rPr>
          <w:color w:val="000000" w:themeColor="text1"/>
          <w:sz w:val="28"/>
          <w:szCs w:val="28"/>
        </w:rPr>
        <w:t>цією правопорушень працівниками НАВС.</w:t>
      </w:r>
    </w:p>
    <w:p w:rsidR="006403EE" w:rsidRPr="002A6250" w:rsidRDefault="006403EE" w:rsidP="009D502E">
      <w:pPr>
        <w:pStyle w:val="rvps7"/>
        <w:shd w:val="clear" w:color="auto" w:fill="FFFFFF"/>
        <w:spacing w:before="0" w:beforeAutospacing="0" w:after="0" w:afterAutospacing="0"/>
        <w:ind w:left="142" w:right="141"/>
        <w:jc w:val="center"/>
        <w:rPr>
          <w:rStyle w:val="rvts15"/>
          <w:b/>
          <w:bCs/>
          <w:color w:val="000000" w:themeColor="text1"/>
          <w:sz w:val="28"/>
          <w:szCs w:val="28"/>
        </w:rPr>
      </w:pPr>
    </w:p>
    <w:p w:rsidR="009D502E" w:rsidRPr="002A6250" w:rsidRDefault="009D502E" w:rsidP="009D502E">
      <w:pPr>
        <w:pStyle w:val="rvps7"/>
        <w:shd w:val="clear" w:color="auto" w:fill="FFFFFF"/>
        <w:spacing w:before="0" w:beforeAutospacing="0" w:after="0" w:afterAutospacing="0"/>
        <w:ind w:left="142" w:right="141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>3. Норми професійної етики</w:t>
      </w:r>
    </w:p>
    <w:p w:rsidR="009D502E" w:rsidRPr="002A6250" w:rsidRDefault="00A133BC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0" w:name="n70"/>
      <w:bookmarkEnd w:id="20"/>
      <w:r w:rsidRPr="002A6250">
        <w:rPr>
          <w:color w:val="000000" w:themeColor="text1"/>
          <w:sz w:val="28"/>
          <w:szCs w:val="28"/>
        </w:rPr>
        <w:t>Ректор</w:t>
      </w:r>
      <w:r w:rsidR="009D502E" w:rsidRPr="002A6250">
        <w:rPr>
          <w:color w:val="000000" w:themeColor="text1"/>
          <w:sz w:val="28"/>
          <w:szCs w:val="28"/>
        </w:rPr>
        <w:t xml:space="preserve">, керівники структурних підрозділів, </w:t>
      </w:r>
      <w:r w:rsidR="006B2C49" w:rsidRPr="002A6250">
        <w:rPr>
          <w:color w:val="000000" w:themeColor="text1"/>
          <w:sz w:val="28"/>
          <w:szCs w:val="28"/>
        </w:rPr>
        <w:t>у</w:t>
      </w:r>
      <w:r w:rsidR="009D502E" w:rsidRPr="002A6250">
        <w:rPr>
          <w:color w:val="000000" w:themeColor="text1"/>
          <w:sz w:val="28"/>
          <w:szCs w:val="28"/>
        </w:rPr>
        <w:t>повноважений</w:t>
      </w:r>
      <w:r w:rsidR="006B2C49" w:rsidRPr="002A6250">
        <w:rPr>
          <w:color w:val="000000" w:themeColor="text1"/>
          <w:sz w:val="28"/>
          <w:szCs w:val="28"/>
        </w:rPr>
        <w:t xml:space="preserve"> з антикорупційної діяльності </w:t>
      </w:r>
      <w:r w:rsidRPr="002A6250">
        <w:rPr>
          <w:color w:val="000000" w:themeColor="text1"/>
          <w:sz w:val="28"/>
          <w:szCs w:val="28"/>
        </w:rPr>
        <w:t>(далі – уповноважений)</w:t>
      </w:r>
      <w:r w:rsidR="009D502E" w:rsidRPr="002A6250">
        <w:rPr>
          <w:color w:val="000000" w:themeColor="text1"/>
          <w:sz w:val="28"/>
          <w:szCs w:val="28"/>
        </w:rPr>
        <w:t xml:space="preserve">, працівники </w:t>
      </w:r>
      <w:r w:rsidRPr="002A6250">
        <w:rPr>
          <w:color w:val="000000" w:themeColor="text1"/>
          <w:sz w:val="28"/>
          <w:szCs w:val="28"/>
        </w:rPr>
        <w:t xml:space="preserve">НАВС </w:t>
      </w:r>
      <w:r w:rsidR="009D502E" w:rsidRPr="002A6250">
        <w:rPr>
          <w:color w:val="000000" w:themeColor="text1"/>
          <w:sz w:val="28"/>
          <w:szCs w:val="28"/>
        </w:rPr>
        <w:t>під час виконання своїх посадових обов’язків:</w:t>
      </w:r>
    </w:p>
    <w:p w:rsidR="009D502E" w:rsidRPr="002A6250" w:rsidRDefault="00663A8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1" w:name="n71"/>
      <w:bookmarkEnd w:id="21"/>
      <w:r w:rsidRPr="002A6250">
        <w:rPr>
          <w:color w:val="000000" w:themeColor="text1"/>
          <w:sz w:val="28"/>
          <w:szCs w:val="28"/>
        </w:rPr>
        <w:t>н</w:t>
      </w:r>
      <w:r w:rsidR="009D502E" w:rsidRPr="002A6250">
        <w:rPr>
          <w:color w:val="000000" w:themeColor="text1"/>
          <w:sz w:val="28"/>
          <w:szCs w:val="28"/>
        </w:rPr>
        <w:t xml:space="preserve">еухильно додержуються загальновизнаних етичних норм поведінки та вимог </w:t>
      </w:r>
      <w:r w:rsidR="006A3AE9" w:rsidRPr="002A6250">
        <w:rPr>
          <w:color w:val="000000" w:themeColor="text1"/>
          <w:sz w:val="28"/>
          <w:szCs w:val="28"/>
        </w:rPr>
        <w:t>Е</w:t>
      </w:r>
      <w:r w:rsidR="009D502E" w:rsidRPr="002A6250">
        <w:rPr>
          <w:color w:val="000000" w:themeColor="text1"/>
          <w:sz w:val="28"/>
          <w:szCs w:val="28"/>
        </w:rPr>
        <w:t>ти</w:t>
      </w:r>
      <w:r w:rsidR="006A3AE9" w:rsidRPr="002A6250">
        <w:rPr>
          <w:color w:val="000000" w:themeColor="text1"/>
          <w:sz w:val="28"/>
          <w:szCs w:val="28"/>
        </w:rPr>
        <w:t xml:space="preserve">чного кодексу </w:t>
      </w:r>
      <w:r w:rsidR="00A133BC" w:rsidRPr="002A6250">
        <w:rPr>
          <w:color w:val="000000" w:themeColor="text1"/>
          <w:sz w:val="28"/>
          <w:szCs w:val="28"/>
        </w:rPr>
        <w:t>Н</w:t>
      </w:r>
      <w:r w:rsidR="006A3AE9" w:rsidRPr="002A6250">
        <w:rPr>
          <w:color w:val="000000" w:themeColor="text1"/>
          <w:sz w:val="28"/>
          <w:szCs w:val="28"/>
        </w:rPr>
        <w:t>аціональної академії внутрішніх справ</w:t>
      </w:r>
      <w:r w:rsidR="009D502E" w:rsidRPr="002A6250">
        <w:rPr>
          <w:color w:val="000000" w:themeColor="text1"/>
          <w:sz w:val="28"/>
          <w:szCs w:val="28"/>
        </w:rPr>
        <w:t>;</w:t>
      </w:r>
    </w:p>
    <w:p w:rsidR="009D502E" w:rsidRPr="002A6250" w:rsidRDefault="009D502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2" w:name="n72"/>
      <w:bookmarkEnd w:id="22"/>
      <w:r w:rsidRPr="002A6250">
        <w:rPr>
          <w:color w:val="000000" w:themeColor="text1"/>
          <w:sz w:val="28"/>
          <w:szCs w:val="28"/>
        </w:rPr>
        <w:t xml:space="preserve">толерантно і з повагою ставляться до політичних поглядів, ідеологічних та релігійних переконань </w:t>
      </w:r>
      <w:r w:rsidR="00663A80" w:rsidRPr="002A6250">
        <w:rPr>
          <w:color w:val="000000" w:themeColor="text1"/>
          <w:sz w:val="28"/>
          <w:szCs w:val="28"/>
        </w:rPr>
        <w:t xml:space="preserve">інших </w:t>
      </w:r>
      <w:r w:rsidRPr="002A6250">
        <w:rPr>
          <w:color w:val="000000" w:themeColor="text1"/>
          <w:sz w:val="28"/>
          <w:szCs w:val="28"/>
        </w:rPr>
        <w:t>осіб;</w:t>
      </w:r>
    </w:p>
    <w:p w:rsidR="009D502E" w:rsidRPr="002A6250" w:rsidRDefault="009D502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3" w:name="n73"/>
      <w:bookmarkEnd w:id="23"/>
      <w:r w:rsidRPr="002A6250">
        <w:rPr>
          <w:color w:val="000000" w:themeColor="text1"/>
          <w:sz w:val="28"/>
          <w:szCs w:val="28"/>
        </w:rPr>
        <w:t>діють, незважаючи на особисті інтереси, особисте ставлення до будь-яких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осіб, на свої політичні, ідеологічні, релігійні або інші особисті погляди чи переконання;</w:t>
      </w:r>
    </w:p>
    <w:p w:rsidR="009D502E" w:rsidRPr="002A6250" w:rsidRDefault="009D502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4" w:name="n74"/>
      <w:bookmarkEnd w:id="24"/>
      <w:r w:rsidRPr="002A6250">
        <w:rPr>
          <w:color w:val="000000" w:themeColor="text1"/>
          <w:sz w:val="28"/>
          <w:szCs w:val="28"/>
        </w:rPr>
        <w:t>не розголошують і не використовують конфіденційної інформації, що стала їм відома у зв’язку з виконанням своїх посадових обов’язків, у тому числі протягом року після звільнення, крім випадків, встановлених законом;</w:t>
      </w:r>
    </w:p>
    <w:p w:rsidR="009D502E" w:rsidRPr="002A6250" w:rsidRDefault="009D502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5" w:name="n75"/>
      <w:bookmarkStart w:id="26" w:name="n76"/>
      <w:bookmarkEnd w:id="25"/>
      <w:bookmarkEnd w:id="26"/>
      <w:r w:rsidRPr="002A6250">
        <w:rPr>
          <w:color w:val="000000" w:themeColor="text1"/>
          <w:sz w:val="28"/>
          <w:szCs w:val="28"/>
        </w:rPr>
        <w:t xml:space="preserve">утримуються від явно злочинних дій, рішень </w:t>
      </w:r>
      <w:r w:rsidR="00F82F43" w:rsidRPr="002A6250">
        <w:rPr>
          <w:color w:val="000000" w:themeColor="text1"/>
          <w:sz w:val="28"/>
          <w:szCs w:val="28"/>
        </w:rPr>
        <w:t>чи</w:t>
      </w:r>
      <w:r w:rsidRPr="002A6250">
        <w:rPr>
          <w:color w:val="000000" w:themeColor="text1"/>
          <w:sz w:val="28"/>
          <w:szCs w:val="28"/>
        </w:rPr>
        <w:t xml:space="preserve"> доручень та вживають заходів щодо скасування таких рішень </w:t>
      </w:r>
      <w:r w:rsidR="00F82F43" w:rsidRPr="002A6250">
        <w:rPr>
          <w:color w:val="000000" w:themeColor="text1"/>
          <w:sz w:val="28"/>
          <w:szCs w:val="28"/>
        </w:rPr>
        <w:t>чи</w:t>
      </w:r>
      <w:r w:rsidRPr="002A6250">
        <w:rPr>
          <w:color w:val="000000" w:themeColor="text1"/>
          <w:sz w:val="28"/>
          <w:szCs w:val="28"/>
        </w:rPr>
        <w:t xml:space="preserve"> доручень</w:t>
      </w:r>
      <w:r w:rsidR="00663A80" w:rsidRPr="002A6250">
        <w:rPr>
          <w:color w:val="000000" w:themeColor="text1"/>
          <w:sz w:val="28"/>
          <w:szCs w:val="28"/>
        </w:rPr>
        <w:t>.</w:t>
      </w:r>
    </w:p>
    <w:p w:rsidR="009D502E" w:rsidRPr="002A6250" w:rsidRDefault="009D502E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7" w:name="n77"/>
      <w:bookmarkStart w:id="28" w:name="n78"/>
      <w:bookmarkStart w:id="29" w:name="n79"/>
      <w:bookmarkEnd w:id="27"/>
      <w:bookmarkEnd w:id="28"/>
      <w:bookmarkEnd w:id="29"/>
      <w:r w:rsidRPr="002A6250">
        <w:rPr>
          <w:color w:val="000000" w:themeColor="text1"/>
          <w:sz w:val="28"/>
          <w:szCs w:val="28"/>
        </w:rPr>
        <w:t xml:space="preserve">Керівників структурних підрозділів, </w:t>
      </w:r>
      <w:r w:rsidR="00A133BC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>, працівників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не може бути звільнено чи примушено до звільнення, притягнуто до дисциплінарної відповідальності чи піддано з боку керівництва </w:t>
      </w:r>
      <w:r w:rsidR="00A133BC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іншим негативним заходам впливу або загрозі таких заходів впливу у зв’язку з відмовою від виконання рішень чи доручень, які є явно злочинними.</w:t>
      </w:r>
    </w:p>
    <w:p w:rsidR="00B01390" w:rsidRPr="002A6250" w:rsidRDefault="00B01390" w:rsidP="009D502E">
      <w:pPr>
        <w:pStyle w:val="rvps2"/>
        <w:shd w:val="clear" w:color="auto" w:fill="FFFFFF"/>
        <w:spacing w:before="0" w:beforeAutospacing="0" w:after="0" w:afterAutospacing="0"/>
        <w:ind w:left="142" w:right="141" w:firstLine="448"/>
        <w:jc w:val="both"/>
        <w:rPr>
          <w:color w:val="000000" w:themeColor="text1"/>
          <w:sz w:val="28"/>
          <w:szCs w:val="28"/>
        </w:rPr>
      </w:pPr>
    </w:p>
    <w:p w:rsidR="00B01390" w:rsidRPr="002A6250" w:rsidRDefault="00B01390" w:rsidP="00B01390">
      <w:pPr>
        <w:pStyle w:val="rvps7"/>
        <w:shd w:val="clear" w:color="auto" w:fill="FFFFFF"/>
        <w:spacing w:before="0" w:beforeAutospacing="0" w:after="0" w:afterAutospacing="0"/>
        <w:ind w:left="142" w:right="141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>4. Принципи антикорупційної політики та стратегічні пр</w:t>
      </w:r>
      <w:r w:rsidR="00D61F35" w:rsidRPr="002A6250">
        <w:rPr>
          <w:rStyle w:val="rvts15"/>
          <w:b/>
          <w:bCs/>
          <w:color w:val="000000" w:themeColor="text1"/>
          <w:sz w:val="28"/>
          <w:szCs w:val="28"/>
        </w:rPr>
        <w:t>і</w:t>
      </w:r>
      <w:r w:rsidRPr="002A6250">
        <w:rPr>
          <w:rStyle w:val="rvts15"/>
          <w:b/>
          <w:bCs/>
          <w:color w:val="000000" w:themeColor="text1"/>
          <w:sz w:val="28"/>
          <w:szCs w:val="28"/>
        </w:rPr>
        <w:t>оритети</w:t>
      </w:r>
    </w:p>
    <w:p w:rsidR="00B01390" w:rsidRPr="002A6250" w:rsidRDefault="00B01390" w:rsidP="00C234EB">
      <w:pPr>
        <w:pStyle w:val="rvps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1. Програм</w:t>
      </w:r>
      <w:r w:rsidR="00A726CD">
        <w:rPr>
          <w:color w:val="000000" w:themeColor="text1"/>
          <w:sz w:val="28"/>
          <w:szCs w:val="28"/>
          <w:lang w:val="ru-RU"/>
        </w:rPr>
        <w:t xml:space="preserve">а </w:t>
      </w:r>
      <w:r w:rsidR="00A726CD">
        <w:rPr>
          <w:color w:val="000000" w:themeColor="text1"/>
          <w:sz w:val="28"/>
          <w:szCs w:val="28"/>
        </w:rPr>
        <w:t>ґрунтується на таких принципах</w:t>
      </w:r>
      <w:r w:rsidRPr="002A6250">
        <w:rPr>
          <w:color w:val="000000" w:themeColor="text1"/>
          <w:sz w:val="28"/>
          <w:szCs w:val="28"/>
        </w:rPr>
        <w:t>:</w:t>
      </w:r>
    </w:p>
    <w:p w:rsidR="00B01390" w:rsidRPr="002A6250" w:rsidRDefault="00B01390" w:rsidP="00C234EB">
      <w:pPr>
        <w:pStyle w:val="1"/>
        <w:tabs>
          <w:tab w:val="left" w:pos="884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>верховенства права</w:t>
      </w:r>
      <w:r w:rsidR="00A726CD">
        <w:rPr>
          <w:color w:val="000000" w:themeColor="text1"/>
        </w:rPr>
        <w:t xml:space="preserve"> –</w:t>
      </w:r>
      <w:r w:rsidRPr="002A6250">
        <w:rPr>
          <w:color w:val="000000" w:themeColor="text1"/>
        </w:rPr>
        <w:t xml:space="preserve"> формування нетерпимості до корупції, утвердження культури доброчесності;</w:t>
      </w:r>
    </w:p>
    <w:p w:rsidR="00B01390" w:rsidRPr="002A6250" w:rsidRDefault="00A726CD" w:rsidP="00C234EB">
      <w:pPr>
        <w:pStyle w:val="1"/>
        <w:tabs>
          <w:tab w:val="left" w:pos="884"/>
        </w:tabs>
        <w:ind w:firstLine="567"/>
        <w:jc w:val="both"/>
        <w:rPr>
          <w:color w:val="000000" w:themeColor="text1"/>
        </w:rPr>
      </w:pPr>
      <w:bookmarkStart w:id="30" w:name="bookmark23"/>
      <w:bookmarkEnd w:id="30"/>
      <w:r>
        <w:rPr>
          <w:color w:val="000000" w:themeColor="text1"/>
        </w:rPr>
        <w:t>законності –</w:t>
      </w:r>
      <w:r w:rsidR="00B01390" w:rsidRPr="002A6250">
        <w:rPr>
          <w:color w:val="000000" w:themeColor="text1"/>
        </w:rPr>
        <w:t xml:space="preserve"> відповідності антикорупційних заходів Конституції України, законодавству України у сфері запобігання корупції та іншим нормативно-правовим актам;</w:t>
      </w:r>
      <w:bookmarkStart w:id="31" w:name="bookmark24"/>
      <w:bookmarkEnd w:id="31"/>
    </w:p>
    <w:p w:rsidR="00B01390" w:rsidRPr="002A6250" w:rsidRDefault="00A726CD" w:rsidP="00C234EB">
      <w:pPr>
        <w:pStyle w:val="1"/>
        <w:tabs>
          <w:tab w:val="left" w:pos="87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прозорості –</w:t>
      </w:r>
      <w:r w:rsidR="00B01390" w:rsidRPr="002A6250">
        <w:rPr>
          <w:color w:val="000000" w:themeColor="text1"/>
        </w:rPr>
        <w:t xml:space="preserve"> відкритості та публічності процесу оцінювання корупційних ризиків, визначення заходів впливу на корупційні ризики;</w:t>
      </w:r>
      <w:bookmarkStart w:id="32" w:name="bookmark25"/>
      <w:bookmarkEnd w:id="32"/>
    </w:p>
    <w:p w:rsidR="00B01390" w:rsidRPr="002A6250" w:rsidRDefault="00B01390" w:rsidP="00C234EB">
      <w:pPr>
        <w:pStyle w:val="1"/>
        <w:tabs>
          <w:tab w:val="left" w:pos="891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>інклюзивності</w:t>
      </w:r>
      <w:r w:rsidR="00A726CD">
        <w:rPr>
          <w:color w:val="000000" w:themeColor="text1"/>
        </w:rPr>
        <w:t xml:space="preserve"> –</w:t>
      </w:r>
      <w:r w:rsidRPr="002A6250">
        <w:rPr>
          <w:color w:val="000000" w:themeColor="text1"/>
        </w:rPr>
        <w:t xml:space="preserve"> забезпечення участі громадськості та працівників у формуванні антикорупційних стандартів і процедур;</w:t>
      </w:r>
      <w:bookmarkStart w:id="33" w:name="bookmark26"/>
      <w:bookmarkEnd w:id="33"/>
    </w:p>
    <w:p w:rsidR="00B01390" w:rsidRPr="002A6250" w:rsidRDefault="00A726CD" w:rsidP="00C234EB">
      <w:pPr>
        <w:pStyle w:val="1"/>
        <w:tabs>
          <w:tab w:val="left" w:pos="87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адаптованості –</w:t>
      </w:r>
      <w:r w:rsidR="00B01390" w:rsidRPr="002A6250">
        <w:rPr>
          <w:color w:val="000000" w:themeColor="text1"/>
        </w:rPr>
        <w:t xml:space="preserve"> врахування сфери діяльності</w:t>
      </w:r>
      <w:r w:rsidR="00020345" w:rsidRPr="002A6250">
        <w:rPr>
          <w:color w:val="000000" w:themeColor="text1"/>
        </w:rPr>
        <w:t xml:space="preserve"> НАВС</w:t>
      </w:r>
      <w:r w:rsidR="00B01390" w:rsidRPr="002A6250">
        <w:rPr>
          <w:color w:val="000000" w:themeColor="text1"/>
        </w:rPr>
        <w:t>, визначення заходів відповідно до здійснюваних</w:t>
      </w:r>
      <w:r w:rsidR="00020345" w:rsidRPr="002A6250">
        <w:rPr>
          <w:color w:val="000000" w:themeColor="text1"/>
        </w:rPr>
        <w:t xml:space="preserve"> її</w:t>
      </w:r>
      <w:r w:rsidR="00B01390" w:rsidRPr="002A6250">
        <w:rPr>
          <w:color w:val="000000" w:themeColor="text1"/>
        </w:rPr>
        <w:t xml:space="preserve"> повноважень і функцій;</w:t>
      </w:r>
      <w:bookmarkStart w:id="34" w:name="bookmark27"/>
      <w:bookmarkEnd w:id="34"/>
    </w:p>
    <w:p w:rsidR="00B01390" w:rsidRPr="002A6250" w:rsidRDefault="00A726CD" w:rsidP="00C234EB">
      <w:pPr>
        <w:pStyle w:val="1"/>
        <w:tabs>
          <w:tab w:val="left" w:pos="87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об’єктивності й</w:t>
      </w:r>
      <w:r w:rsidR="00B01390" w:rsidRPr="002A6250">
        <w:rPr>
          <w:color w:val="000000" w:themeColor="text1"/>
        </w:rPr>
        <w:t xml:space="preserve"> неупередженості</w:t>
      </w:r>
      <w:r>
        <w:rPr>
          <w:color w:val="000000" w:themeColor="text1"/>
        </w:rPr>
        <w:t xml:space="preserve"> –</w:t>
      </w:r>
      <w:r w:rsidR="00B01390" w:rsidRPr="002A6250">
        <w:rPr>
          <w:color w:val="000000" w:themeColor="text1"/>
        </w:rPr>
        <w:t xml:space="preserve"> врахування суспільних інтересів щодо удосконалення створеної внутрішньої організаційної системи запобігання та виявлення корупції для досягнення мети Програми;</w:t>
      </w:r>
      <w:bookmarkStart w:id="35" w:name="bookmark28"/>
      <w:bookmarkEnd w:id="35"/>
    </w:p>
    <w:p w:rsidR="00B01390" w:rsidRPr="002A6250" w:rsidRDefault="00A726CD" w:rsidP="00C234EB">
      <w:pPr>
        <w:pStyle w:val="1"/>
        <w:tabs>
          <w:tab w:val="left" w:pos="87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справедливості –</w:t>
      </w:r>
      <w:r w:rsidR="00B01390" w:rsidRPr="002A6250">
        <w:rPr>
          <w:color w:val="000000" w:themeColor="text1"/>
        </w:rPr>
        <w:t xml:space="preserve"> забезпечення невідворотності юридичної відповідальності за корупційні та пов’язані з корупцією правопорушення;</w:t>
      </w:r>
      <w:bookmarkStart w:id="36" w:name="bookmark29"/>
      <w:bookmarkEnd w:id="36"/>
    </w:p>
    <w:p w:rsidR="00B01390" w:rsidRPr="002A6250" w:rsidRDefault="00B01390" w:rsidP="00C234EB">
      <w:pPr>
        <w:pStyle w:val="1"/>
        <w:tabs>
          <w:tab w:val="left" w:pos="877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>оперативності</w:t>
      </w:r>
      <w:r w:rsidR="00A726CD">
        <w:rPr>
          <w:color w:val="000000" w:themeColor="text1"/>
        </w:rPr>
        <w:t xml:space="preserve"> –</w:t>
      </w:r>
      <w:r w:rsidRPr="002A6250">
        <w:rPr>
          <w:color w:val="000000" w:themeColor="text1"/>
        </w:rPr>
        <w:t xml:space="preserve"> своєчасне запровадження належних процедур, які мінімізуватимуть відповідні корупційні ризики.</w:t>
      </w:r>
    </w:p>
    <w:p w:rsidR="00B01390" w:rsidRPr="002A6250" w:rsidRDefault="00B0139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2. Засади антикорупційної політики в </w:t>
      </w:r>
      <w:r w:rsidR="00020345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реалізуються шляхом виконання завдань і заходів за такими пр</w:t>
      </w:r>
      <w:r w:rsidR="00663A80" w:rsidRPr="002A6250">
        <w:rPr>
          <w:color w:val="000000" w:themeColor="text1"/>
          <w:sz w:val="28"/>
          <w:szCs w:val="28"/>
        </w:rPr>
        <w:t>і</w:t>
      </w:r>
      <w:r w:rsidRPr="002A6250">
        <w:rPr>
          <w:color w:val="000000" w:themeColor="text1"/>
          <w:sz w:val="28"/>
          <w:szCs w:val="28"/>
        </w:rPr>
        <w:t>оритетними напрямами:</w:t>
      </w:r>
    </w:p>
    <w:p w:rsidR="00B01390" w:rsidRPr="002A6250" w:rsidRDefault="00B0139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забезпечення системного підходу до запобігання і протидії корупції;</w:t>
      </w:r>
    </w:p>
    <w:p w:rsidR="00B01390" w:rsidRPr="002A6250" w:rsidRDefault="00B0139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реалізація антикорупційної політики в кадровому менеджменті, формування негативного ставлення до корупції;</w:t>
      </w:r>
    </w:p>
    <w:p w:rsidR="004244E5" w:rsidRPr="002A6250" w:rsidRDefault="004244E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здійснення заходів щодо дотримання вимог фінансового контролю, запобігання та врегулювання конфлікту інтересів;</w:t>
      </w:r>
    </w:p>
    <w:p w:rsidR="004244E5" w:rsidRPr="002A6250" w:rsidRDefault="00A726C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запобігання корупції у</w:t>
      </w:r>
      <w:r w:rsidR="004244E5" w:rsidRPr="002A6250">
        <w:rPr>
          <w:color w:val="000000" w:themeColor="text1"/>
          <w:sz w:val="28"/>
          <w:szCs w:val="28"/>
        </w:rPr>
        <w:t xml:space="preserve"> сфері публічних закупівель;</w:t>
      </w:r>
    </w:p>
    <w:p w:rsidR="004244E5" w:rsidRPr="002A6250" w:rsidRDefault="004244E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забезпечення дотримання працівниками </w:t>
      </w:r>
      <w:r w:rsidR="00020345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вимог і обмежень, встановлених Законом України «Про запобігання корупції», запоб</w:t>
      </w:r>
      <w:r w:rsidR="00020345" w:rsidRPr="002A6250">
        <w:rPr>
          <w:color w:val="000000" w:themeColor="text1"/>
          <w:sz w:val="28"/>
          <w:szCs w:val="28"/>
        </w:rPr>
        <w:t xml:space="preserve">ігання порушенню етичних норм, </w:t>
      </w:r>
      <w:r w:rsidR="00A726CD">
        <w:rPr>
          <w:color w:val="000000" w:themeColor="text1"/>
          <w:sz w:val="28"/>
          <w:szCs w:val="28"/>
        </w:rPr>
        <w:t xml:space="preserve">здійсненню </w:t>
      </w:r>
      <w:r w:rsidRPr="002A6250">
        <w:rPr>
          <w:color w:val="000000" w:themeColor="text1"/>
          <w:sz w:val="28"/>
          <w:szCs w:val="28"/>
        </w:rPr>
        <w:t xml:space="preserve">вчинків, які можуть підірвати авторитет </w:t>
      </w:r>
      <w:r w:rsidR="00020345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, негативно вплинути на репутацію працівника;</w:t>
      </w:r>
    </w:p>
    <w:p w:rsidR="004244E5" w:rsidRPr="002A6250" w:rsidRDefault="007075B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організація роботи з повідомленнями </w:t>
      </w:r>
      <w:r w:rsidR="000E61AF" w:rsidRPr="002A6250">
        <w:rPr>
          <w:color w:val="000000" w:themeColor="text1"/>
          <w:sz w:val="28"/>
          <w:szCs w:val="28"/>
        </w:rPr>
        <w:t xml:space="preserve">про </w:t>
      </w:r>
      <w:r w:rsidRPr="002A6250">
        <w:rPr>
          <w:color w:val="000000" w:themeColor="text1"/>
          <w:sz w:val="28"/>
          <w:szCs w:val="28"/>
        </w:rPr>
        <w:t>факти порушень антикорупційного законодавства</w:t>
      </w:r>
      <w:r w:rsidR="004244E5" w:rsidRPr="002A6250">
        <w:rPr>
          <w:color w:val="000000" w:themeColor="text1"/>
          <w:sz w:val="28"/>
          <w:szCs w:val="28"/>
        </w:rPr>
        <w:t>;</w:t>
      </w:r>
    </w:p>
    <w:p w:rsidR="004244E5" w:rsidRPr="002A6250" w:rsidRDefault="004244E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співпраця з громадськістю та міжнародними організаціями щодо здійснення антикорупційних заходів</w:t>
      </w:r>
      <w:r w:rsidR="00663A80" w:rsidRPr="002A6250">
        <w:rPr>
          <w:color w:val="000000" w:themeColor="text1"/>
          <w:sz w:val="28"/>
          <w:szCs w:val="28"/>
        </w:rPr>
        <w:t>.</w:t>
      </w:r>
    </w:p>
    <w:p w:rsidR="00A128FA" w:rsidRPr="002A6250" w:rsidRDefault="00A128FA" w:rsidP="004244E5">
      <w:pPr>
        <w:pStyle w:val="rvps2"/>
        <w:shd w:val="clear" w:color="auto" w:fill="FFFFFF"/>
        <w:spacing w:before="0" w:beforeAutospacing="0" w:after="0" w:afterAutospacing="0"/>
        <w:ind w:left="142" w:right="141" w:firstLine="411"/>
        <w:jc w:val="both"/>
        <w:rPr>
          <w:color w:val="000000" w:themeColor="text1"/>
          <w:sz w:val="28"/>
          <w:szCs w:val="28"/>
        </w:rPr>
      </w:pPr>
    </w:p>
    <w:p w:rsidR="004244E5" w:rsidRPr="002A6250" w:rsidRDefault="004244E5" w:rsidP="004244E5">
      <w:pPr>
        <w:pStyle w:val="rvps2"/>
        <w:shd w:val="clear" w:color="auto" w:fill="FFFFFF"/>
        <w:spacing w:before="0" w:beforeAutospacing="0" w:after="0" w:afterAutospacing="0"/>
        <w:ind w:left="142" w:right="141"/>
        <w:jc w:val="center"/>
        <w:rPr>
          <w:b/>
          <w:color w:val="000000" w:themeColor="text1"/>
          <w:sz w:val="28"/>
          <w:szCs w:val="28"/>
        </w:rPr>
      </w:pPr>
      <w:r w:rsidRPr="002A6250">
        <w:rPr>
          <w:b/>
          <w:color w:val="000000" w:themeColor="text1"/>
          <w:sz w:val="28"/>
          <w:szCs w:val="28"/>
        </w:rPr>
        <w:t>5. Антикорупційні вимоги, обмеження та заборони</w:t>
      </w:r>
    </w:p>
    <w:p w:rsidR="004244E5" w:rsidRPr="002A6250" w:rsidRDefault="00C31D7A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Ректор</w:t>
      </w:r>
      <w:r w:rsidR="004244E5" w:rsidRPr="002A6250">
        <w:rPr>
          <w:color w:val="000000" w:themeColor="text1"/>
          <w:sz w:val="28"/>
          <w:szCs w:val="28"/>
        </w:rPr>
        <w:t xml:space="preserve">, керівники структурних підрозділів, </w:t>
      </w:r>
      <w:r w:rsidRPr="002A6250">
        <w:rPr>
          <w:color w:val="000000" w:themeColor="text1"/>
          <w:sz w:val="28"/>
          <w:szCs w:val="28"/>
        </w:rPr>
        <w:t>уповноважений</w:t>
      </w:r>
      <w:r w:rsidR="004244E5" w:rsidRPr="002A6250">
        <w:rPr>
          <w:color w:val="000000" w:themeColor="text1"/>
          <w:sz w:val="28"/>
          <w:szCs w:val="28"/>
        </w:rPr>
        <w:t>, працівники повинні</w:t>
      </w:r>
      <w:r w:rsidR="00703557" w:rsidRPr="002A6250">
        <w:rPr>
          <w:color w:val="000000" w:themeColor="text1"/>
          <w:sz w:val="28"/>
          <w:szCs w:val="28"/>
        </w:rPr>
        <w:t xml:space="preserve"> дотримуватися</w:t>
      </w:r>
      <w:r w:rsidR="004244E5" w:rsidRPr="002A6250">
        <w:rPr>
          <w:color w:val="000000" w:themeColor="text1"/>
          <w:sz w:val="28"/>
          <w:szCs w:val="28"/>
        </w:rPr>
        <w:t>: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1</w:t>
      </w:r>
      <w:r w:rsidR="00663A80" w:rsidRPr="002A6250">
        <w:rPr>
          <w:color w:val="000000" w:themeColor="text1"/>
          <w:sz w:val="28"/>
          <w:szCs w:val="28"/>
        </w:rPr>
        <w:t xml:space="preserve">) </w:t>
      </w:r>
      <w:r w:rsidRPr="002A6250">
        <w:rPr>
          <w:color w:val="000000" w:themeColor="text1"/>
          <w:sz w:val="28"/>
          <w:szCs w:val="28"/>
        </w:rPr>
        <w:t>вимог щодо: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безумовного виконання Програми;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lastRenderedPageBreak/>
        <w:t>своєчасності подання декларацій осіб, уповноважених на виконання функцій держави або місцевого самоврядування та додаткових заходів здійснення фінансового</w:t>
      </w:r>
      <w:r w:rsidR="00A726CD">
        <w:rPr>
          <w:color w:val="000000" w:themeColor="text1"/>
          <w:sz w:val="28"/>
          <w:szCs w:val="28"/>
        </w:rPr>
        <w:t xml:space="preserve"> контролю (щодо осіб, які є суб’єктами </w:t>
      </w:r>
      <w:r w:rsidRPr="002A6250">
        <w:rPr>
          <w:color w:val="000000" w:themeColor="text1"/>
          <w:sz w:val="28"/>
          <w:szCs w:val="28"/>
        </w:rPr>
        <w:t>декларування);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запобігання та врегулювання конфлікту інтересів;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запобігання одержанню неправомірної</w:t>
      </w:r>
      <w:r w:rsidR="00A726CD">
        <w:rPr>
          <w:color w:val="000000" w:themeColor="text1"/>
          <w:sz w:val="28"/>
          <w:szCs w:val="28"/>
        </w:rPr>
        <w:t xml:space="preserve"> вигоди та незаконного подарунка</w:t>
      </w:r>
      <w:r w:rsidRPr="002A6250">
        <w:rPr>
          <w:color w:val="000000" w:themeColor="text1"/>
          <w:sz w:val="28"/>
          <w:szCs w:val="28"/>
        </w:rPr>
        <w:t>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негайного повідомлення про вчинення к</w:t>
      </w:r>
      <w:r w:rsidR="00663A80" w:rsidRPr="002A6250">
        <w:rPr>
          <w:color w:val="000000" w:themeColor="text1"/>
          <w:sz w:val="28"/>
          <w:szCs w:val="28"/>
        </w:rPr>
        <w:t>о</w:t>
      </w:r>
      <w:r w:rsidRPr="002A6250">
        <w:rPr>
          <w:color w:val="000000" w:themeColor="text1"/>
          <w:sz w:val="28"/>
          <w:szCs w:val="28"/>
        </w:rPr>
        <w:t>руп</w:t>
      </w:r>
      <w:r w:rsidR="00663A80" w:rsidRPr="002A6250">
        <w:rPr>
          <w:color w:val="000000" w:themeColor="text1"/>
          <w:sz w:val="28"/>
          <w:szCs w:val="28"/>
        </w:rPr>
        <w:t>ц</w:t>
      </w:r>
      <w:r w:rsidRPr="002A6250">
        <w:rPr>
          <w:color w:val="000000" w:themeColor="text1"/>
          <w:sz w:val="28"/>
          <w:szCs w:val="28"/>
        </w:rPr>
        <w:t xml:space="preserve">ійного або </w:t>
      </w:r>
      <w:r w:rsidR="00A726CD">
        <w:rPr>
          <w:color w:val="000000" w:themeColor="text1"/>
          <w:sz w:val="28"/>
          <w:szCs w:val="28"/>
        </w:rPr>
        <w:t xml:space="preserve">пов’язаного </w:t>
      </w:r>
      <w:r w:rsidRPr="002A6250">
        <w:rPr>
          <w:color w:val="000000" w:themeColor="text1"/>
          <w:sz w:val="28"/>
          <w:szCs w:val="28"/>
        </w:rPr>
        <w:t>з корупцією правопорушення в установленому чинним законодавством порядку;</w:t>
      </w:r>
    </w:p>
    <w:p w:rsidR="00713954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забезпечення умов для отримання та розгляду повідомлень про порушення вимог </w:t>
      </w:r>
      <w:hyperlink r:id="rId8" w:tgtFrame="_blank" w:history="1">
        <w:r w:rsidRPr="002A6250">
          <w:rPr>
            <w:rStyle w:val="a3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="00B85C25" w:rsidRPr="002A6250">
        <w:rPr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 корупції» іншою особою, зокрема через спеціальн</w:t>
      </w:r>
      <w:r w:rsidR="00C31D7A" w:rsidRPr="002A6250">
        <w:rPr>
          <w:color w:val="000000" w:themeColor="text1"/>
          <w:sz w:val="28"/>
          <w:szCs w:val="28"/>
        </w:rPr>
        <w:t xml:space="preserve">у </w:t>
      </w:r>
      <w:r w:rsidRPr="002A6250">
        <w:rPr>
          <w:color w:val="000000" w:themeColor="text1"/>
          <w:sz w:val="28"/>
          <w:szCs w:val="28"/>
        </w:rPr>
        <w:t>телефонн</w:t>
      </w:r>
      <w:r w:rsidR="0073430C" w:rsidRPr="002A6250">
        <w:rPr>
          <w:color w:val="000000" w:themeColor="text1"/>
          <w:sz w:val="28"/>
          <w:szCs w:val="28"/>
        </w:rPr>
        <w:t>у лінію</w:t>
      </w:r>
      <w:r w:rsidRPr="002A6250">
        <w:rPr>
          <w:color w:val="000000" w:themeColor="text1"/>
          <w:sz w:val="28"/>
          <w:szCs w:val="28"/>
        </w:rPr>
        <w:t xml:space="preserve">, </w:t>
      </w:r>
      <w:r w:rsidR="00713954" w:rsidRPr="002A6250">
        <w:rPr>
          <w:color w:val="000000" w:themeColor="text1"/>
          <w:sz w:val="28"/>
          <w:szCs w:val="28"/>
        </w:rPr>
        <w:t xml:space="preserve">електронну пошту уповноваженого, </w:t>
      </w:r>
      <w:r w:rsidRPr="002A6250">
        <w:rPr>
          <w:color w:val="000000" w:themeColor="text1"/>
          <w:sz w:val="28"/>
          <w:szCs w:val="28"/>
        </w:rPr>
        <w:t>офіційн</w:t>
      </w:r>
      <w:r w:rsidR="00713954" w:rsidRPr="002A6250">
        <w:rPr>
          <w:color w:val="000000" w:themeColor="text1"/>
          <w:sz w:val="28"/>
          <w:szCs w:val="28"/>
        </w:rPr>
        <w:t>ий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веб</w:t>
      </w:r>
      <w:r w:rsidR="00713954" w:rsidRPr="002A6250">
        <w:rPr>
          <w:color w:val="000000" w:themeColor="text1"/>
          <w:sz w:val="28"/>
          <w:szCs w:val="28"/>
        </w:rPr>
        <w:t>портал НАВС.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забезпечення умов для проведення службового розслідування стосовно особи, яка вчинила корупційне або пов</w:t>
      </w:r>
      <w:r w:rsidR="00A128FA" w:rsidRPr="002A6250">
        <w:rPr>
          <w:color w:val="000000" w:themeColor="text1"/>
          <w:sz w:val="28"/>
          <w:szCs w:val="28"/>
        </w:rPr>
        <w:t>’</w:t>
      </w:r>
      <w:r w:rsidRPr="002A6250">
        <w:rPr>
          <w:color w:val="000000" w:themeColor="text1"/>
          <w:sz w:val="28"/>
          <w:szCs w:val="28"/>
        </w:rPr>
        <w:t>язане з корупцією правопорушення;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прозорості </w:t>
      </w:r>
      <w:r w:rsidR="00A726CD">
        <w:rPr>
          <w:color w:val="000000" w:themeColor="text1"/>
          <w:sz w:val="28"/>
          <w:szCs w:val="28"/>
        </w:rPr>
        <w:t>й</w:t>
      </w:r>
      <w:r w:rsidRPr="002A6250">
        <w:rPr>
          <w:color w:val="000000" w:themeColor="text1"/>
          <w:sz w:val="28"/>
          <w:szCs w:val="28"/>
        </w:rPr>
        <w:t xml:space="preserve"> доступу до інформації, крім випадків</w:t>
      </w:r>
      <w:r w:rsidR="00A726CD">
        <w:rPr>
          <w:color w:val="000000" w:themeColor="text1"/>
          <w:sz w:val="28"/>
          <w:szCs w:val="28"/>
        </w:rPr>
        <w:t>,</w:t>
      </w:r>
      <w:r w:rsidRPr="002A6250">
        <w:rPr>
          <w:color w:val="000000" w:themeColor="text1"/>
          <w:sz w:val="28"/>
          <w:szCs w:val="28"/>
        </w:rPr>
        <w:t xml:space="preserve"> передбачених законодавством;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нерозголошення інформації про викривача, його близьких осіб, чи інформаці</w:t>
      </w:r>
      <w:r w:rsidR="00A726CD">
        <w:rPr>
          <w:color w:val="000000" w:themeColor="text1"/>
          <w:sz w:val="28"/>
          <w:szCs w:val="28"/>
        </w:rPr>
        <w:t>ї, що може ідентифікувати особу</w:t>
      </w:r>
      <w:r w:rsidRPr="002A6250">
        <w:rPr>
          <w:color w:val="000000" w:themeColor="text1"/>
          <w:sz w:val="28"/>
          <w:szCs w:val="28"/>
        </w:rPr>
        <w:t xml:space="preserve"> як </w:t>
      </w:r>
      <w:r w:rsidR="000D4D1D" w:rsidRPr="002A6250">
        <w:rPr>
          <w:color w:val="000000" w:themeColor="text1"/>
          <w:sz w:val="28"/>
          <w:szCs w:val="28"/>
        </w:rPr>
        <w:t>викривача чи його близьких осіб;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2</w:t>
      </w:r>
      <w:r w:rsidR="00663A80" w:rsidRPr="002A6250">
        <w:rPr>
          <w:color w:val="000000" w:themeColor="text1"/>
          <w:sz w:val="28"/>
          <w:szCs w:val="28"/>
        </w:rPr>
        <w:t>)</w:t>
      </w:r>
      <w:r w:rsidRPr="002A6250">
        <w:rPr>
          <w:color w:val="000000" w:themeColor="text1"/>
          <w:sz w:val="28"/>
          <w:szCs w:val="28"/>
        </w:rPr>
        <w:t>обмежень щодо: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використання службових повноважень чи свого службового становища в особистих цілях чи в інтересах третіх осіб;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одержання под</w:t>
      </w:r>
      <w:r w:rsidR="00663A80" w:rsidRPr="002A6250">
        <w:rPr>
          <w:color w:val="000000" w:themeColor="text1"/>
          <w:sz w:val="28"/>
          <w:szCs w:val="28"/>
        </w:rPr>
        <w:t>а</w:t>
      </w:r>
      <w:r w:rsidRPr="002A6250">
        <w:rPr>
          <w:color w:val="000000" w:themeColor="text1"/>
          <w:sz w:val="28"/>
          <w:szCs w:val="28"/>
        </w:rPr>
        <w:t>рунків;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сумісництва та суміщення з іншими видами діяльності</w:t>
      </w:r>
      <w:r w:rsidR="001771E1" w:rsidRPr="002A6250">
        <w:rPr>
          <w:color w:val="000000" w:themeColor="text1"/>
          <w:sz w:val="28"/>
          <w:szCs w:val="28"/>
        </w:rPr>
        <w:t xml:space="preserve"> (для певної категорії осіб)</w:t>
      </w:r>
      <w:r w:rsidRPr="002A6250">
        <w:rPr>
          <w:color w:val="000000" w:themeColor="text1"/>
          <w:sz w:val="28"/>
          <w:szCs w:val="28"/>
        </w:rPr>
        <w:t>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спільної роботи близьких осіб</w:t>
      </w:r>
      <w:r w:rsidR="001771E1" w:rsidRPr="002A6250">
        <w:rPr>
          <w:color w:val="000000" w:themeColor="text1"/>
          <w:sz w:val="28"/>
          <w:szCs w:val="28"/>
        </w:rPr>
        <w:t xml:space="preserve"> (для певної категорії осіб</w:t>
      </w:r>
      <w:r w:rsidR="000D4D1D" w:rsidRPr="002A6250">
        <w:rPr>
          <w:color w:val="000000" w:themeColor="text1"/>
          <w:sz w:val="28"/>
          <w:szCs w:val="28"/>
        </w:rPr>
        <w:t>);</w:t>
      </w:r>
    </w:p>
    <w:p w:rsidR="004244E5" w:rsidRPr="002A6250" w:rsidRDefault="001807F7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3) </w:t>
      </w:r>
      <w:r w:rsidR="004244E5" w:rsidRPr="002A6250">
        <w:rPr>
          <w:color w:val="000000" w:themeColor="text1"/>
          <w:sz w:val="28"/>
          <w:szCs w:val="28"/>
        </w:rPr>
        <w:t>заборон</w:t>
      </w:r>
      <w:r w:rsidR="00703557" w:rsidRPr="002A6250">
        <w:rPr>
          <w:color w:val="000000" w:themeColor="text1"/>
          <w:sz w:val="28"/>
          <w:szCs w:val="28"/>
        </w:rPr>
        <w:t xml:space="preserve"> щодо</w:t>
      </w:r>
      <w:r w:rsidR="004244E5" w:rsidRPr="002A6250">
        <w:rPr>
          <w:color w:val="000000" w:themeColor="text1"/>
          <w:sz w:val="28"/>
          <w:szCs w:val="28"/>
        </w:rPr>
        <w:t>: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зай</w:t>
      </w:r>
      <w:r w:rsidR="00703557" w:rsidRPr="002A6250">
        <w:rPr>
          <w:color w:val="000000" w:themeColor="text1"/>
          <w:sz w:val="28"/>
          <w:szCs w:val="28"/>
        </w:rPr>
        <w:t>няття</w:t>
      </w:r>
      <w:r w:rsidRPr="002A6250">
        <w:rPr>
          <w:color w:val="000000" w:themeColor="text1"/>
          <w:sz w:val="28"/>
          <w:szCs w:val="28"/>
        </w:rPr>
        <w:t xml:space="preserve"> іншою оплачуваною або підприємницькою діяльністю, якщо інше не передбачено Конституцією або </w:t>
      </w:r>
      <w:r w:rsidR="008E2BBB" w:rsidRPr="002A6250">
        <w:rPr>
          <w:color w:val="000000" w:themeColor="text1"/>
          <w:sz w:val="28"/>
          <w:szCs w:val="28"/>
        </w:rPr>
        <w:t xml:space="preserve">законами </w:t>
      </w:r>
      <w:r w:rsidRPr="002A6250">
        <w:rPr>
          <w:color w:val="000000" w:themeColor="text1"/>
          <w:sz w:val="28"/>
          <w:szCs w:val="28"/>
        </w:rPr>
        <w:t>України</w:t>
      </w:r>
      <w:r w:rsidR="000D4D1D" w:rsidRPr="002A6250">
        <w:rPr>
          <w:color w:val="000000" w:themeColor="text1"/>
          <w:sz w:val="28"/>
          <w:szCs w:val="28"/>
        </w:rPr>
        <w:t xml:space="preserve"> (для певної категорії осіб);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пропо</w:t>
      </w:r>
      <w:r w:rsidR="00703557" w:rsidRPr="002A6250">
        <w:rPr>
          <w:color w:val="000000" w:themeColor="text1"/>
          <w:sz w:val="28"/>
          <w:szCs w:val="28"/>
        </w:rPr>
        <w:t>зиції</w:t>
      </w:r>
      <w:r w:rsidRPr="002A6250">
        <w:rPr>
          <w:color w:val="000000" w:themeColor="text1"/>
          <w:sz w:val="28"/>
          <w:szCs w:val="28"/>
        </w:rPr>
        <w:t>, обіц</w:t>
      </w:r>
      <w:r w:rsidR="00703557" w:rsidRPr="002A6250">
        <w:rPr>
          <w:color w:val="000000" w:themeColor="text1"/>
          <w:sz w:val="28"/>
          <w:szCs w:val="28"/>
        </w:rPr>
        <w:t>янки</w:t>
      </w:r>
      <w:r w:rsidRPr="002A6250">
        <w:rPr>
          <w:color w:val="000000" w:themeColor="text1"/>
          <w:sz w:val="28"/>
          <w:szCs w:val="28"/>
        </w:rPr>
        <w:t xml:space="preserve"> або нада</w:t>
      </w:r>
      <w:r w:rsidR="00703557" w:rsidRPr="002A6250">
        <w:rPr>
          <w:color w:val="000000" w:themeColor="text1"/>
          <w:sz w:val="28"/>
          <w:szCs w:val="28"/>
        </w:rPr>
        <w:t>ння</w:t>
      </w:r>
      <w:r w:rsidRPr="002A6250">
        <w:rPr>
          <w:color w:val="000000" w:themeColor="text1"/>
          <w:sz w:val="28"/>
          <w:szCs w:val="28"/>
        </w:rPr>
        <w:t xml:space="preserve"> (безпосе</w:t>
      </w:r>
      <w:r w:rsidR="008F03B3" w:rsidRPr="002A6250">
        <w:rPr>
          <w:color w:val="000000" w:themeColor="text1"/>
          <w:sz w:val="28"/>
          <w:szCs w:val="28"/>
        </w:rPr>
        <w:t xml:space="preserve">редньо або через третю особу), </w:t>
      </w:r>
      <w:r w:rsidRPr="002A6250">
        <w:rPr>
          <w:color w:val="000000" w:themeColor="text1"/>
          <w:sz w:val="28"/>
          <w:szCs w:val="28"/>
        </w:rPr>
        <w:t>прий</w:t>
      </w:r>
      <w:r w:rsidR="008F03B3" w:rsidRPr="002A6250">
        <w:rPr>
          <w:color w:val="000000" w:themeColor="text1"/>
          <w:sz w:val="28"/>
          <w:szCs w:val="28"/>
        </w:rPr>
        <w:t xml:space="preserve">мання </w:t>
      </w:r>
      <w:r w:rsidRPr="002A6250">
        <w:rPr>
          <w:color w:val="000000" w:themeColor="text1"/>
          <w:sz w:val="28"/>
          <w:szCs w:val="28"/>
        </w:rPr>
        <w:t>пропозиці</w:t>
      </w:r>
      <w:r w:rsidR="00703557" w:rsidRPr="002A6250">
        <w:rPr>
          <w:color w:val="000000" w:themeColor="text1"/>
          <w:sz w:val="28"/>
          <w:szCs w:val="28"/>
        </w:rPr>
        <w:t>ї</w:t>
      </w:r>
      <w:r w:rsidRPr="002A6250">
        <w:rPr>
          <w:color w:val="000000" w:themeColor="text1"/>
          <w:sz w:val="28"/>
          <w:szCs w:val="28"/>
        </w:rPr>
        <w:t>, обіцянк</w:t>
      </w:r>
      <w:r w:rsidR="00703557" w:rsidRPr="002A6250">
        <w:rPr>
          <w:color w:val="000000" w:themeColor="text1"/>
          <w:sz w:val="28"/>
          <w:szCs w:val="28"/>
        </w:rPr>
        <w:t>и</w:t>
      </w:r>
      <w:r w:rsidRPr="002A6250">
        <w:rPr>
          <w:color w:val="000000" w:themeColor="text1"/>
          <w:sz w:val="28"/>
          <w:szCs w:val="28"/>
        </w:rPr>
        <w:t xml:space="preserve"> або одерж</w:t>
      </w:r>
      <w:r w:rsidR="00703557" w:rsidRPr="002A6250">
        <w:rPr>
          <w:color w:val="000000" w:themeColor="text1"/>
          <w:sz w:val="28"/>
          <w:szCs w:val="28"/>
        </w:rPr>
        <w:t>ання</w:t>
      </w:r>
      <w:r w:rsidRPr="002A6250">
        <w:rPr>
          <w:color w:val="000000" w:themeColor="text1"/>
          <w:sz w:val="28"/>
          <w:szCs w:val="28"/>
        </w:rPr>
        <w:t xml:space="preserve"> неправомірн</w:t>
      </w:r>
      <w:r w:rsidR="00703557" w:rsidRPr="002A6250">
        <w:rPr>
          <w:color w:val="000000" w:themeColor="text1"/>
          <w:sz w:val="28"/>
          <w:szCs w:val="28"/>
        </w:rPr>
        <w:t>ої</w:t>
      </w:r>
      <w:r w:rsidRPr="002A6250">
        <w:rPr>
          <w:color w:val="000000" w:themeColor="text1"/>
          <w:sz w:val="28"/>
          <w:szCs w:val="28"/>
        </w:rPr>
        <w:t xml:space="preserve"> вигод</w:t>
      </w:r>
      <w:r w:rsidR="00703557" w:rsidRPr="002A6250">
        <w:rPr>
          <w:color w:val="000000" w:themeColor="text1"/>
          <w:sz w:val="28"/>
          <w:szCs w:val="28"/>
        </w:rPr>
        <w:t>и</w:t>
      </w:r>
      <w:r w:rsidRPr="002A6250">
        <w:rPr>
          <w:color w:val="000000" w:themeColor="text1"/>
          <w:sz w:val="28"/>
          <w:szCs w:val="28"/>
        </w:rPr>
        <w:t xml:space="preserve"> або подарунк</w:t>
      </w:r>
      <w:r w:rsidR="00703557" w:rsidRPr="002A6250">
        <w:rPr>
          <w:color w:val="000000" w:themeColor="text1"/>
          <w:sz w:val="28"/>
          <w:szCs w:val="28"/>
        </w:rPr>
        <w:t>ів</w:t>
      </w:r>
      <w:r w:rsidRPr="002A6250">
        <w:rPr>
          <w:color w:val="000000" w:themeColor="text1"/>
          <w:sz w:val="28"/>
          <w:szCs w:val="28"/>
        </w:rPr>
        <w:t xml:space="preserve"> за вчинення чи невчинення будь-яких дій/бездіяльності з використанням наданої їм влади, службового становища, повноважень;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6250">
        <w:rPr>
          <w:color w:val="000000" w:themeColor="text1"/>
          <w:sz w:val="28"/>
          <w:szCs w:val="28"/>
          <w:shd w:val="clear" w:color="auto" w:fill="FFFFFF"/>
        </w:rPr>
        <w:t>використ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 xml:space="preserve">ання </w:t>
      </w:r>
      <w:r w:rsidRPr="002A6250">
        <w:rPr>
          <w:color w:val="000000" w:themeColor="text1"/>
          <w:sz w:val="28"/>
          <w:szCs w:val="28"/>
          <w:shd w:val="clear" w:color="auto" w:fill="FFFFFF"/>
        </w:rPr>
        <w:t>свої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х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 службов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их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 повноважен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ь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 або сво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го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 становищ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а та пов’язаних</w:t>
      </w:r>
      <w:r w:rsidR="00B85C25" w:rsidRPr="002A62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і</w:t>
      </w:r>
      <w:r w:rsidRPr="002A6250">
        <w:rPr>
          <w:color w:val="000000" w:themeColor="text1"/>
          <w:sz w:val="28"/>
          <w:szCs w:val="28"/>
          <w:shd w:val="clear" w:color="auto" w:fill="FFFFFF"/>
        </w:rPr>
        <w:t>з цим можливост</w:t>
      </w:r>
      <w:r w:rsidR="00703557" w:rsidRPr="002A6250">
        <w:rPr>
          <w:color w:val="000000" w:themeColor="text1"/>
          <w:sz w:val="28"/>
          <w:szCs w:val="28"/>
          <w:shd w:val="clear" w:color="auto" w:fill="FFFFFF"/>
        </w:rPr>
        <w:t>ей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 з метою одержання неправомірної вигоди для себе чи інших осіб;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вчин</w:t>
      </w:r>
      <w:r w:rsidR="00703557" w:rsidRPr="002A6250">
        <w:rPr>
          <w:color w:val="000000" w:themeColor="text1"/>
          <w:sz w:val="28"/>
          <w:szCs w:val="28"/>
        </w:rPr>
        <w:t>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ді</w:t>
      </w:r>
      <w:r w:rsidR="00703557" w:rsidRPr="002A6250">
        <w:rPr>
          <w:color w:val="000000" w:themeColor="text1"/>
          <w:sz w:val="28"/>
          <w:szCs w:val="28"/>
        </w:rPr>
        <w:t>й</w:t>
      </w:r>
      <w:r w:rsidRPr="002A6250">
        <w:rPr>
          <w:color w:val="000000" w:themeColor="text1"/>
          <w:sz w:val="28"/>
          <w:szCs w:val="28"/>
        </w:rPr>
        <w:t xml:space="preserve"> та прий</w:t>
      </w:r>
      <w:r w:rsidR="00703557" w:rsidRPr="002A6250">
        <w:rPr>
          <w:color w:val="000000" w:themeColor="text1"/>
          <w:sz w:val="28"/>
          <w:szCs w:val="28"/>
        </w:rPr>
        <w:t>няття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рішення в умовах реального конфлікту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інтересів;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відмовл</w:t>
      </w:r>
      <w:r w:rsidR="00703557" w:rsidRPr="002A6250">
        <w:rPr>
          <w:color w:val="000000" w:themeColor="text1"/>
          <w:sz w:val="28"/>
          <w:szCs w:val="28"/>
        </w:rPr>
        <w:t>ення</w:t>
      </w:r>
      <w:r w:rsidRPr="002A6250">
        <w:rPr>
          <w:color w:val="000000" w:themeColor="text1"/>
          <w:sz w:val="28"/>
          <w:szCs w:val="28"/>
        </w:rPr>
        <w:t xml:space="preserve"> фізичним або юридичним особам в інформації, надання якої </w:t>
      </w:r>
      <w:r w:rsidR="006F0292" w:rsidRPr="002A6250">
        <w:rPr>
          <w:color w:val="000000" w:themeColor="text1"/>
          <w:sz w:val="28"/>
          <w:szCs w:val="28"/>
        </w:rPr>
        <w:t>п</w:t>
      </w:r>
      <w:r w:rsidR="0027670B" w:rsidRPr="002A6250">
        <w:rPr>
          <w:color w:val="000000" w:themeColor="text1"/>
          <w:sz w:val="28"/>
          <w:szCs w:val="28"/>
        </w:rPr>
        <w:t>ередбачено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законодавством, а також нада</w:t>
      </w:r>
      <w:r w:rsidR="00703557" w:rsidRPr="002A6250">
        <w:rPr>
          <w:color w:val="000000" w:themeColor="text1"/>
          <w:sz w:val="28"/>
          <w:szCs w:val="28"/>
        </w:rPr>
        <w:t>ння</w:t>
      </w:r>
      <w:r w:rsidRPr="002A6250">
        <w:rPr>
          <w:color w:val="000000" w:themeColor="text1"/>
          <w:sz w:val="28"/>
          <w:szCs w:val="28"/>
        </w:rPr>
        <w:t xml:space="preserve"> несвоєчасно</w:t>
      </w:r>
      <w:r w:rsidR="00703557" w:rsidRPr="002A6250">
        <w:rPr>
          <w:color w:val="000000" w:themeColor="text1"/>
          <w:sz w:val="28"/>
          <w:szCs w:val="28"/>
        </w:rPr>
        <w:t>ї</w:t>
      </w:r>
      <w:r w:rsidRPr="002A6250">
        <w:rPr>
          <w:color w:val="000000" w:themeColor="text1"/>
          <w:sz w:val="28"/>
          <w:szCs w:val="28"/>
        </w:rPr>
        <w:t>, недостовірн</w:t>
      </w:r>
      <w:r w:rsidR="00703557" w:rsidRPr="002A6250">
        <w:rPr>
          <w:color w:val="000000" w:themeColor="text1"/>
          <w:sz w:val="28"/>
          <w:szCs w:val="28"/>
        </w:rPr>
        <w:t>ої</w:t>
      </w:r>
      <w:r w:rsidRPr="002A6250">
        <w:rPr>
          <w:color w:val="000000" w:themeColor="text1"/>
          <w:sz w:val="28"/>
          <w:szCs w:val="28"/>
        </w:rPr>
        <w:t xml:space="preserve"> чи не в повному обсязі інформаці</w:t>
      </w:r>
      <w:r w:rsidR="00703557" w:rsidRPr="002A6250">
        <w:rPr>
          <w:color w:val="000000" w:themeColor="text1"/>
          <w:sz w:val="28"/>
          <w:szCs w:val="28"/>
        </w:rPr>
        <w:t>ї</w:t>
      </w:r>
      <w:r w:rsidRPr="002A6250">
        <w:rPr>
          <w:color w:val="000000" w:themeColor="text1"/>
          <w:sz w:val="28"/>
          <w:szCs w:val="28"/>
        </w:rPr>
        <w:t>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37" w:name="n98"/>
      <w:bookmarkStart w:id="38" w:name="n100"/>
      <w:bookmarkStart w:id="39" w:name="n101"/>
      <w:bookmarkEnd w:id="37"/>
      <w:bookmarkEnd w:id="38"/>
      <w:bookmarkEnd w:id="39"/>
      <w:r w:rsidRPr="002A6250">
        <w:rPr>
          <w:color w:val="000000" w:themeColor="text1"/>
          <w:sz w:val="28"/>
          <w:szCs w:val="28"/>
        </w:rPr>
        <w:t>використ</w:t>
      </w:r>
      <w:r w:rsidR="00703557" w:rsidRPr="002A6250">
        <w:rPr>
          <w:color w:val="000000" w:themeColor="text1"/>
          <w:sz w:val="28"/>
          <w:szCs w:val="28"/>
        </w:rPr>
        <w:t>ання</w:t>
      </w:r>
      <w:r w:rsidRPr="002A6250">
        <w:rPr>
          <w:color w:val="000000" w:themeColor="text1"/>
          <w:sz w:val="28"/>
          <w:szCs w:val="28"/>
        </w:rPr>
        <w:t xml:space="preserve"> будь-як</w:t>
      </w:r>
      <w:r w:rsidR="00703557" w:rsidRPr="002A6250">
        <w:rPr>
          <w:color w:val="000000" w:themeColor="text1"/>
          <w:sz w:val="28"/>
          <w:szCs w:val="28"/>
        </w:rPr>
        <w:t>ого</w:t>
      </w:r>
      <w:r w:rsidRPr="002A6250">
        <w:rPr>
          <w:color w:val="000000" w:themeColor="text1"/>
          <w:sz w:val="28"/>
          <w:szCs w:val="28"/>
        </w:rPr>
        <w:t xml:space="preserve"> майн</w:t>
      </w:r>
      <w:r w:rsidR="00703557" w:rsidRPr="002A6250">
        <w:rPr>
          <w:color w:val="000000" w:themeColor="text1"/>
          <w:sz w:val="28"/>
          <w:szCs w:val="28"/>
        </w:rPr>
        <w:t>а</w:t>
      </w:r>
      <w:r w:rsidR="000D4D1D" w:rsidRPr="002A6250">
        <w:rPr>
          <w:color w:val="000000" w:themeColor="text1"/>
          <w:sz w:val="28"/>
          <w:szCs w:val="28"/>
        </w:rPr>
        <w:t xml:space="preserve"> НАВС </w:t>
      </w:r>
      <w:r w:rsidRPr="002A6250">
        <w:rPr>
          <w:color w:val="000000" w:themeColor="text1"/>
          <w:sz w:val="28"/>
          <w:szCs w:val="28"/>
        </w:rPr>
        <w:t>чи</w:t>
      </w:r>
      <w:r w:rsidR="001807F7" w:rsidRPr="002A6250">
        <w:rPr>
          <w:color w:val="000000" w:themeColor="text1"/>
          <w:sz w:val="28"/>
          <w:szCs w:val="28"/>
        </w:rPr>
        <w:t xml:space="preserve"> ї</w:t>
      </w:r>
      <w:r w:rsidRPr="002A6250">
        <w:rPr>
          <w:color w:val="000000" w:themeColor="text1"/>
          <w:sz w:val="28"/>
          <w:szCs w:val="28"/>
        </w:rPr>
        <w:t>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кошти в приватних інтересах;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0" w:name="n102"/>
      <w:bookmarkEnd w:id="40"/>
      <w:r w:rsidRPr="002A6250">
        <w:rPr>
          <w:color w:val="000000" w:themeColor="text1"/>
          <w:sz w:val="28"/>
          <w:szCs w:val="28"/>
        </w:rPr>
        <w:t xml:space="preserve">бути посередником або особисто здійснювати будь-які готівкові або безготівкові платежі чи розрахунки з контрагентами </w:t>
      </w:r>
      <w:r w:rsidR="000D4D1D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, іншими фізичними або юридичними особами, якщо такі платежі чи розрахунки не передбачені законодавством або</w:t>
      </w:r>
      <w:r w:rsidR="00A9086A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укладеними</w:t>
      </w:r>
      <w:r w:rsidR="000D4D1D" w:rsidRPr="002A6250">
        <w:rPr>
          <w:color w:val="000000" w:themeColor="text1"/>
          <w:sz w:val="28"/>
          <w:szCs w:val="28"/>
        </w:rPr>
        <w:t xml:space="preserve"> НАВС </w:t>
      </w:r>
      <w:r w:rsidRPr="002A6250">
        <w:rPr>
          <w:color w:val="000000" w:themeColor="text1"/>
          <w:sz w:val="28"/>
          <w:szCs w:val="28"/>
        </w:rPr>
        <w:t>правочинами;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1" w:name="n103"/>
      <w:bookmarkStart w:id="42" w:name="n104"/>
      <w:bookmarkEnd w:id="41"/>
      <w:bookmarkEnd w:id="42"/>
      <w:r w:rsidRPr="002A6250">
        <w:rPr>
          <w:color w:val="000000" w:themeColor="text1"/>
          <w:sz w:val="28"/>
          <w:szCs w:val="28"/>
        </w:rPr>
        <w:lastRenderedPageBreak/>
        <w:t>вчин</w:t>
      </w:r>
      <w:r w:rsidR="00703557" w:rsidRPr="002A6250">
        <w:rPr>
          <w:color w:val="000000" w:themeColor="text1"/>
          <w:sz w:val="28"/>
          <w:szCs w:val="28"/>
        </w:rPr>
        <w:t>ення</w:t>
      </w:r>
      <w:r w:rsidRPr="002A6250">
        <w:rPr>
          <w:color w:val="000000" w:themeColor="text1"/>
          <w:sz w:val="28"/>
          <w:szCs w:val="28"/>
        </w:rPr>
        <w:t xml:space="preserve"> будь-як</w:t>
      </w:r>
      <w:r w:rsidR="00703557" w:rsidRPr="002A6250">
        <w:rPr>
          <w:color w:val="000000" w:themeColor="text1"/>
          <w:sz w:val="28"/>
          <w:szCs w:val="28"/>
        </w:rPr>
        <w:t>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ді</w:t>
      </w:r>
      <w:r w:rsidR="00703557" w:rsidRPr="002A6250">
        <w:rPr>
          <w:color w:val="000000" w:themeColor="text1"/>
          <w:sz w:val="28"/>
          <w:szCs w:val="28"/>
        </w:rPr>
        <w:t>й</w:t>
      </w:r>
      <w:r w:rsidRPr="002A6250">
        <w:rPr>
          <w:color w:val="000000" w:themeColor="text1"/>
          <w:sz w:val="28"/>
          <w:szCs w:val="28"/>
        </w:rPr>
        <w:t>, які прямо 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опосередковано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підбурюють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інших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працівників до порушення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0D4D1D" w:rsidRPr="002A6250">
        <w:rPr>
          <w:color w:val="000000" w:themeColor="text1"/>
          <w:sz w:val="28"/>
          <w:szCs w:val="28"/>
        </w:rPr>
        <w:t xml:space="preserve">вимог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Закону України</w:t>
      </w:r>
      <w:r w:rsidR="00B85C25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корупції» </w:t>
      </w:r>
      <w:r w:rsidR="00B85C25" w:rsidRPr="002A6250">
        <w:rPr>
          <w:color w:val="000000" w:themeColor="text1"/>
          <w:sz w:val="28"/>
          <w:szCs w:val="28"/>
        </w:rPr>
        <w:t xml:space="preserve">чи цієї </w:t>
      </w:r>
      <w:r w:rsidRPr="002A6250">
        <w:rPr>
          <w:color w:val="000000" w:themeColor="text1"/>
          <w:sz w:val="28"/>
          <w:szCs w:val="28"/>
        </w:rPr>
        <w:t>Програми;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3" w:name="n105"/>
      <w:bookmarkEnd w:id="43"/>
      <w:r w:rsidRPr="002A6250">
        <w:rPr>
          <w:color w:val="000000" w:themeColor="text1"/>
          <w:sz w:val="28"/>
          <w:szCs w:val="28"/>
        </w:rPr>
        <w:t>дарува</w:t>
      </w:r>
      <w:r w:rsidR="00C86E6C" w:rsidRPr="002A6250">
        <w:rPr>
          <w:color w:val="000000" w:themeColor="text1"/>
          <w:sz w:val="28"/>
          <w:szCs w:val="28"/>
        </w:rPr>
        <w:t>ння</w:t>
      </w:r>
      <w:r w:rsidRPr="002A6250">
        <w:rPr>
          <w:color w:val="000000" w:themeColor="text1"/>
          <w:sz w:val="28"/>
          <w:szCs w:val="28"/>
        </w:rPr>
        <w:t xml:space="preserve"> та отримува</w:t>
      </w:r>
      <w:r w:rsidR="00C86E6C" w:rsidRPr="002A6250">
        <w:rPr>
          <w:color w:val="000000" w:themeColor="text1"/>
          <w:sz w:val="28"/>
          <w:szCs w:val="28"/>
        </w:rPr>
        <w:t>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подарунк</w:t>
      </w:r>
      <w:r w:rsidR="00C86E6C" w:rsidRPr="002A6250">
        <w:rPr>
          <w:color w:val="000000" w:themeColor="text1"/>
          <w:sz w:val="28"/>
          <w:szCs w:val="28"/>
        </w:rPr>
        <w:t>ів</w:t>
      </w:r>
      <w:r w:rsidRPr="002A6250">
        <w:rPr>
          <w:color w:val="000000" w:themeColor="text1"/>
          <w:sz w:val="28"/>
          <w:szCs w:val="28"/>
        </w:rPr>
        <w:t xml:space="preserve"> з порушенням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вимог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hyperlink r:id="rId9" w:tgtFrame="_blank" w:history="1">
        <w:r w:rsidRPr="002A6250">
          <w:rPr>
            <w:rStyle w:val="a3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="00B85C25" w:rsidRPr="002A6250">
        <w:rPr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корупції»;</w:t>
      </w:r>
    </w:p>
    <w:p w:rsidR="004244E5" w:rsidRPr="002A6250" w:rsidRDefault="004244E5" w:rsidP="000D4D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4" w:name="n106"/>
      <w:bookmarkEnd w:id="44"/>
      <w:r w:rsidRPr="002A6250">
        <w:rPr>
          <w:color w:val="000000" w:themeColor="text1"/>
          <w:sz w:val="28"/>
          <w:szCs w:val="28"/>
        </w:rPr>
        <w:t>розголош</w:t>
      </w:r>
      <w:r w:rsidR="00C86E6C" w:rsidRPr="002A6250">
        <w:rPr>
          <w:color w:val="000000" w:themeColor="text1"/>
          <w:sz w:val="28"/>
          <w:szCs w:val="28"/>
        </w:rPr>
        <w:t>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використ</w:t>
      </w:r>
      <w:r w:rsidR="00C86E6C" w:rsidRPr="002A6250">
        <w:rPr>
          <w:color w:val="000000" w:themeColor="text1"/>
          <w:sz w:val="28"/>
          <w:szCs w:val="28"/>
        </w:rPr>
        <w:t>ання</w:t>
      </w:r>
      <w:r w:rsidRPr="002A6250">
        <w:rPr>
          <w:color w:val="000000" w:themeColor="text1"/>
          <w:sz w:val="28"/>
          <w:szCs w:val="28"/>
        </w:rPr>
        <w:t xml:space="preserve"> в інший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спосіб </w:t>
      </w:r>
      <w:r w:rsidR="00C86E6C" w:rsidRPr="002A6250">
        <w:rPr>
          <w:color w:val="000000" w:themeColor="text1"/>
          <w:sz w:val="28"/>
          <w:szCs w:val="28"/>
        </w:rPr>
        <w:t xml:space="preserve">протягом року після звільнення з </w:t>
      </w:r>
      <w:r w:rsidR="000D4D1D" w:rsidRPr="002A6250">
        <w:rPr>
          <w:color w:val="000000" w:themeColor="text1"/>
          <w:sz w:val="28"/>
          <w:szCs w:val="28"/>
        </w:rPr>
        <w:t xml:space="preserve">НАВС </w:t>
      </w:r>
      <w:r w:rsidR="00C86E6C" w:rsidRPr="002A6250">
        <w:rPr>
          <w:color w:val="000000" w:themeColor="text1"/>
          <w:sz w:val="28"/>
          <w:szCs w:val="28"/>
        </w:rPr>
        <w:t xml:space="preserve">у своїх інтересах </w:t>
      </w:r>
      <w:r w:rsidRPr="002A6250">
        <w:rPr>
          <w:color w:val="000000" w:themeColor="text1"/>
          <w:sz w:val="28"/>
          <w:szCs w:val="28"/>
        </w:rPr>
        <w:t>інформаці</w:t>
      </w:r>
      <w:r w:rsidR="00C86E6C" w:rsidRPr="002A6250">
        <w:rPr>
          <w:color w:val="000000" w:themeColor="text1"/>
          <w:sz w:val="28"/>
          <w:szCs w:val="28"/>
        </w:rPr>
        <w:t>ї</w:t>
      </w:r>
      <w:r w:rsidRPr="002A6250">
        <w:rPr>
          <w:color w:val="000000" w:themeColor="text1"/>
          <w:sz w:val="28"/>
          <w:szCs w:val="28"/>
        </w:rPr>
        <w:t xml:space="preserve">, </w:t>
      </w:r>
      <w:r w:rsidR="00A726CD">
        <w:rPr>
          <w:color w:val="000000" w:themeColor="text1"/>
          <w:sz w:val="28"/>
          <w:szCs w:val="28"/>
        </w:rPr>
        <w:t>зокрема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конфіденційн</w:t>
      </w:r>
      <w:r w:rsidR="00C86E6C" w:rsidRPr="002A6250">
        <w:rPr>
          <w:color w:val="000000" w:themeColor="text1"/>
          <w:sz w:val="28"/>
          <w:szCs w:val="28"/>
        </w:rPr>
        <w:t>ої</w:t>
      </w:r>
      <w:r w:rsidRPr="002A6250">
        <w:rPr>
          <w:color w:val="000000" w:themeColor="text1"/>
          <w:sz w:val="28"/>
          <w:szCs w:val="28"/>
        </w:rPr>
        <w:t>, яка стала їм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відома у зв’язку з виконанням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своїх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повноважень,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крім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випадків, встановлених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законодавством.</w:t>
      </w:r>
    </w:p>
    <w:p w:rsidR="002850BB" w:rsidRPr="002A6250" w:rsidRDefault="002850BB" w:rsidP="004244E5">
      <w:pPr>
        <w:pStyle w:val="rvps2"/>
        <w:shd w:val="clear" w:color="auto" w:fill="FFFFFF"/>
        <w:spacing w:before="0" w:beforeAutospacing="0" w:after="0" w:afterAutospacing="0"/>
        <w:ind w:left="142" w:right="141" w:firstLine="450"/>
        <w:jc w:val="both"/>
        <w:rPr>
          <w:color w:val="000000" w:themeColor="text1"/>
          <w:sz w:val="28"/>
          <w:szCs w:val="28"/>
        </w:rPr>
      </w:pPr>
    </w:p>
    <w:p w:rsidR="004244E5" w:rsidRPr="002A6250" w:rsidRDefault="0027670B" w:rsidP="0027670B">
      <w:pPr>
        <w:pStyle w:val="1"/>
        <w:tabs>
          <w:tab w:val="left" w:pos="853"/>
        </w:tabs>
        <w:ind w:left="142" w:right="141" w:firstLine="0"/>
        <w:jc w:val="center"/>
        <w:rPr>
          <w:b/>
          <w:color w:val="000000" w:themeColor="text1"/>
        </w:rPr>
      </w:pPr>
      <w:r w:rsidRPr="002A6250">
        <w:rPr>
          <w:b/>
          <w:color w:val="000000" w:themeColor="text1"/>
        </w:rPr>
        <w:t>6. Запобігання та врегулювання конфлікту інтересів</w:t>
      </w:r>
    </w:p>
    <w:p w:rsidR="00F430B5" w:rsidRPr="002A6250" w:rsidRDefault="00B96B22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НАВС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F430B5" w:rsidRPr="002A6250">
        <w:rPr>
          <w:color w:val="000000" w:themeColor="text1"/>
          <w:sz w:val="28"/>
          <w:szCs w:val="28"/>
        </w:rPr>
        <w:t xml:space="preserve">прагне забезпечити, щоб конфлікт інтересів не мав несприятливого впливу на </w:t>
      </w:r>
      <w:r w:rsidRPr="002A6250">
        <w:rPr>
          <w:color w:val="000000" w:themeColor="text1"/>
          <w:sz w:val="28"/>
          <w:szCs w:val="28"/>
        </w:rPr>
        <w:t xml:space="preserve">її інтереси </w:t>
      </w:r>
      <w:r w:rsidR="00F430B5" w:rsidRPr="002A6250">
        <w:rPr>
          <w:color w:val="000000" w:themeColor="text1"/>
          <w:sz w:val="28"/>
          <w:szCs w:val="28"/>
        </w:rPr>
        <w:t xml:space="preserve">шляхом запобігання, виявлення та </w:t>
      </w:r>
      <w:r w:rsidRPr="002A6250">
        <w:rPr>
          <w:color w:val="000000" w:themeColor="text1"/>
          <w:sz w:val="28"/>
          <w:szCs w:val="28"/>
        </w:rPr>
        <w:t xml:space="preserve">його </w:t>
      </w:r>
      <w:r w:rsidR="00F430B5" w:rsidRPr="002A6250">
        <w:rPr>
          <w:color w:val="000000" w:themeColor="text1"/>
          <w:sz w:val="28"/>
          <w:szCs w:val="28"/>
        </w:rPr>
        <w:t>врегулювання</w:t>
      </w:r>
      <w:r w:rsidR="00BE5364" w:rsidRPr="002A6250">
        <w:rPr>
          <w:color w:val="000000" w:themeColor="text1"/>
          <w:sz w:val="28"/>
          <w:szCs w:val="28"/>
        </w:rPr>
        <w:t>, у тому числі й</w:t>
      </w:r>
      <w:r w:rsidR="00BE5364" w:rsidRPr="002A6250">
        <w:rPr>
          <w:color w:val="000000" w:themeColor="text1"/>
          <w:sz w:val="28"/>
          <w:szCs w:val="28"/>
          <w:shd w:val="clear" w:color="auto" w:fill="FFFFFF"/>
        </w:rPr>
        <w:t xml:space="preserve"> у зв’язку з наявністю в особи підприємств чи корпоративних прав. </w:t>
      </w:r>
    </w:p>
    <w:p w:rsidR="00F430B5" w:rsidRPr="002A6250" w:rsidRDefault="00B96B22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НАВС </w:t>
      </w:r>
      <w:r w:rsidR="00F430B5" w:rsidRPr="002A6250">
        <w:rPr>
          <w:color w:val="000000" w:themeColor="text1"/>
          <w:sz w:val="28"/>
          <w:szCs w:val="28"/>
        </w:rPr>
        <w:t>здійснює запобігання та врегулювання конфлікту інтересів на основі принципів:</w:t>
      </w:r>
    </w:p>
    <w:p w:rsidR="00F430B5" w:rsidRPr="002A6250" w:rsidRDefault="00F430B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1) обов’язков</w:t>
      </w:r>
      <w:r w:rsidR="00B85A58" w:rsidRPr="002A6250">
        <w:rPr>
          <w:color w:val="000000" w:themeColor="text1"/>
          <w:sz w:val="28"/>
          <w:szCs w:val="28"/>
        </w:rPr>
        <w:t>ості</w:t>
      </w:r>
      <w:r w:rsidRPr="002A6250">
        <w:rPr>
          <w:color w:val="000000" w:themeColor="text1"/>
          <w:sz w:val="28"/>
          <w:szCs w:val="28"/>
        </w:rPr>
        <w:t xml:space="preserve"> інформування працівниками про ситуації, що мають ознаки конфлікту інтересів;</w:t>
      </w:r>
    </w:p>
    <w:p w:rsidR="00F430B5" w:rsidRPr="002A6250" w:rsidRDefault="00B85A5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2) </w:t>
      </w:r>
      <w:r w:rsidR="00F430B5" w:rsidRPr="002A6250">
        <w:rPr>
          <w:color w:val="000000" w:themeColor="text1"/>
          <w:sz w:val="28"/>
          <w:szCs w:val="28"/>
        </w:rPr>
        <w:t>недопущення виникнення конфлікту інтересів;</w:t>
      </w:r>
    </w:p>
    <w:p w:rsidR="00F430B5" w:rsidRPr="002A6250" w:rsidRDefault="00F430B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3) індивідуальн</w:t>
      </w:r>
      <w:r w:rsidR="00B85A58" w:rsidRPr="002A6250">
        <w:rPr>
          <w:color w:val="000000" w:themeColor="text1"/>
          <w:sz w:val="28"/>
          <w:szCs w:val="28"/>
        </w:rPr>
        <w:t>ого</w:t>
      </w:r>
      <w:r w:rsidRPr="002A6250">
        <w:rPr>
          <w:color w:val="000000" w:themeColor="text1"/>
          <w:sz w:val="28"/>
          <w:szCs w:val="28"/>
        </w:rPr>
        <w:t xml:space="preserve"> підх</w:t>
      </w:r>
      <w:r w:rsidR="00B85A58" w:rsidRPr="002A6250">
        <w:rPr>
          <w:color w:val="000000" w:themeColor="text1"/>
          <w:sz w:val="28"/>
          <w:szCs w:val="28"/>
        </w:rPr>
        <w:t>оду</w:t>
      </w:r>
      <w:r w:rsidRPr="002A6250">
        <w:rPr>
          <w:color w:val="000000" w:themeColor="text1"/>
          <w:sz w:val="28"/>
          <w:szCs w:val="28"/>
        </w:rPr>
        <w:t xml:space="preserve"> п</w:t>
      </w:r>
      <w:r w:rsidR="00A726CD">
        <w:rPr>
          <w:color w:val="000000" w:themeColor="text1"/>
          <w:sz w:val="28"/>
          <w:szCs w:val="28"/>
        </w:rPr>
        <w:t xml:space="preserve">ід час </w:t>
      </w:r>
      <w:r w:rsidRPr="002A6250">
        <w:rPr>
          <w:color w:val="000000" w:themeColor="text1"/>
          <w:sz w:val="28"/>
          <w:szCs w:val="28"/>
        </w:rPr>
        <w:t>розгляд</w:t>
      </w:r>
      <w:r w:rsidR="00A726CD">
        <w:rPr>
          <w:color w:val="000000" w:themeColor="text1"/>
          <w:sz w:val="28"/>
          <w:szCs w:val="28"/>
        </w:rPr>
        <w:t>у</w:t>
      </w:r>
      <w:r w:rsidRPr="002A6250">
        <w:rPr>
          <w:color w:val="000000" w:themeColor="text1"/>
          <w:sz w:val="28"/>
          <w:szCs w:val="28"/>
        </w:rPr>
        <w:t xml:space="preserve"> та оцінюванн</w:t>
      </w:r>
      <w:r w:rsidR="00A726CD">
        <w:rPr>
          <w:color w:val="000000" w:themeColor="text1"/>
          <w:sz w:val="28"/>
          <w:szCs w:val="28"/>
        </w:rPr>
        <w:t>я</w:t>
      </w:r>
      <w:r w:rsidRPr="002A6250">
        <w:rPr>
          <w:color w:val="000000" w:themeColor="text1"/>
          <w:sz w:val="28"/>
          <w:szCs w:val="28"/>
        </w:rPr>
        <w:t xml:space="preserve"> кожного окремого випадку, що має ознаки конфлікту інтересів.</w:t>
      </w:r>
    </w:p>
    <w:p w:rsidR="00F430B5" w:rsidRPr="002A6250" w:rsidRDefault="00F430B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Працівники </w:t>
      </w:r>
      <w:r w:rsidR="00EC2AF9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 xml:space="preserve">зобов’язані не пізніше наступного робочого дня з дня, коли дізналися чи повинні були дізнатися про наявність у них реального чи потенційного конфлікту інтересів, письмово повідомити про це </w:t>
      </w:r>
      <w:r w:rsidR="00EC2AF9" w:rsidRPr="002A6250">
        <w:rPr>
          <w:color w:val="000000" w:themeColor="text1"/>
          <w:sz w:val="28"/>
          <w:szCs w:val="28"/>
        </w:rPr>
        <w:t>ректор</w:t>
      </w:r>
      <w:r w:rsidR="00A726CD">
        <w:rPr>
          <w:color w:val="000000" w:themeColor="text1"/>
          <w:sz w:val="28"/>
          <w:szCs w:val="28"/>
        </w:rPr>
        <w:t>а</w:t>
      </w:r>
      <w:r w:rsidR="00EC2AF9" w:rsidRPr="002A6250">
        <w:rPr>
          <w:color w:val="000000" w:themeColor="text1"/>
          <w:sz w:val="28"/>
          <w:szCs w:val="28"/>
        </w:rPr>
        <w:t xml:space="preserve">, </w:t>
      </w:r>
      <w:r w:rsidRPr="002A6250">
        <w:rPr>
          <w:color w:val="000000" w:themeColor="text1"/>
          <w:sz w:val="28"/>
          <w:szCs w:val="28"/>
        </w:rPr>
        <w:t xml:space="preserve">безпосереднього керівника та </w:t>
      </w:r>
      <w:r w:rsidR="00EC2AF9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>,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інтересів.</w:t>
      </w:r>
    </w:p>
    <w:p w:rsidR="00F430B5" w:rsidRPr="002A6250" w:rsidRDefault="00F430B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У разі виникнення реального або потенційного конфлікту інтересів у</w:t>
      </w:r>
      <w:r w:rsidR="00EC2AF9" w:rsidRPr="002A6250">
        <w:rPr>
          <w:color w:val="000000" w:themeColor="text1"/>
          <w:sz w:val="28"/>
          <w:szCs w:val="28"/>
        </w:rPr>
        <w:t xml:space="preserve"> ректора</w:t>
      </w:r>
      <w:r w:rsidRPr="002A6250">
        <w:rPr>
          <w:color w:val="000000" w:themeColor="text1"/>
          <w:sz w:val="28"/>
          <w:szCs w:val="28"/>
        </w:rPr>
        <w:t xml:space="preserve"> він письмово </w:t>
      </w:r>
      <w:r w:rsidR="00A726CD">
        <w:rPr>
          <w:color w:val="000000" w:themeColor="text1"/>
          <w:sz w:val="28"/>
          <w:szCs w:val="28"/>
        </w:rPr>
        <w:t xml:space="preserve">інформує </w:t>
      </w:r>
      <w:r w:rsidRPr="002A6250">
        <w:rPr>
          <w:color w:val="000000" w:themeColor="text1"/>
          <w:sz w:val="28"/>
          <w:szCs w:val="28"/>
        </w:rPr>
        <w:t xml:space="preserve">про це </w:t>
      </w:r>
      <w:r w:rsidR="00EC2AF9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 xml:space="preserve">та </w:t>
      </w:r>
      <w:r w:rsidR="00C63EBE" w:rsidRPr="002A6250">
        <w:rPr>
          <w:color w:val="000000" w:themeColor="text1"/>
          <w:sz w:val="28"/>
          <w:szCs w:val="28"/>
        </w:rPr>
        <w:t>М</w:t>
      </w:r>
      <w:r w:rsidR="006403EE" w:rsidRPr="002A6250">
        <w:rPr>
          <w:color w:val="000000" w:themeColor="text1"/>
          <w:sz w:val="28"/>
          <w:szCs w:val="28"/>
        </w:rPr>
        <w:t>ініст</w:t>
      </w:r>
      <w:r w:rsidR="00EC2AF9" w:rsidRPr="002A6250">
        <w:rPr>
          <w:color w:val="000000" w:themeColor="text1"/>
          <w:sz w:val="28"/>
          <w:szCs w:val="28"/>
        </w:rPr>
        <w:t xml:space="preserve">ра </w:t>
      </w:r>
      <w:r w:rsidR="006403EE" w:rsidRPr="002A6250">
        <w:rPr>
          <w:color w:val="000000" w:themeColor="text1"/>
          <w:sz w:val="28"/>
          <w:szCs w:val="28"/>
        </w:rPr>
        <w:t>внутрішніх справ України.</w:t>
      </w:r>
    </w:p>
    <w:p w:rsidR="00F430B5" w:rsidRPr="002A6250" w:rsidRDefault="00F430B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У разі виникнення реального або потенційного конфлікту інтересів у </w:t>
      </w:r>
      <w:r w:rsidR="00EC2AF9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 xml:space="preserve"> він письмово </w:t>
      </w:r>
      <w:r w:rsidR="00BA081A">
        <w:rPr>
          <w:color w:val="000000" w:themeColor="text1"/>
          <w:sz w:val="28"/>
          <w:szCs w:val="28"/>
        </w:rPr>
        <w:t xml:space="preserve">інформує </w:t>
      </w:r>
      <w:r w:rsidRPr="002A6250">
        <w:rPr>
          <w:color w:val="000000" w:themeColor="text1"/>
          <w:sz w:val="28"/>
          <w:szCs w:val="28"/>
        </w:rPr>
        <w:t xml:space="preserve">про це </w:t>
      </w:r>
      <w:r w:rsidR="00EC2AF9" w:rsidRPr="002A6250">
        <w:rPr>
          <w:color w:val="000000" w:themeColor="text1"/>
          <w:sz w:val="28"/>
          <w:szCs w:val="28"/>
        </w:rPr>
        <w:t>ректора</w:t>
      </w:r>
      <w:r w:rsidRPr="002A6250">
        <w:rPr>
          <w:color w:val="000000" w:themeColor="text1"/>
          <w:sz w:val="28"/>
          <w:szCs w:val="28"/>
        </w:rPr>
        <w:t>.</w:t>
      </w:r>
    </w:p>
    <w:p w:rsidR="00F430B5" w:rsidRPr="002A6250" w:rsidRDefault="00EC2AF9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Ректор</w:t>
      </w:r>
      <w:r w:rsidR="00F430B5" w:rsidRPr="002A6250">
        <w:rPr>
          <w:color w:val="000000" w:themeColor="text1"/>
          <w:sz w:val="28"/>
          <w:szCs w:val="28"/>
        </w:rPr>
        <w:t xml:space="preserve"> протягом двох робочих днів після отримання повідомлення про наявність у підлеглої йому особи реального чи потенційного конфлікту інтересів</w:t>
      </w:r>
      <w:r w:rsidR="006403EE" w:rsidRPr="002A6250">
        <w:rPr>
          <w:color w:val="000000" w:themeColor="text1"/>
          <w:sz w:val="28"/>
          <w:szCs w:val="28"/>
        </w:rPr>
        <w:t>,</w:t>
      </w:r>
      <w:r w:rsidR="00BA081A">
        <w:rPr>
          <w:color w:val="000000" w:themeColor="text1"/>
          <w:sz w:val="28"/>
          <w:szCs w:val="28"/>
        </w:rPr>
        <w:t xml:space="preserve"> </w:t>
      </w:r>
      <w:r w:rsidR="00441438" w:rsidRPr="002A6250">
        <w:rPr>
          <w:color w:val="000000" w:themeColor="text1"/>
          <w:sz w:val="28"/>
          <w:szCs w:val="28"/>
        </w:rPr>
        <w:t xml:space="preserve">відповідно до Закону України «Про запобігання корупції» </w:t>
      </w:r>
      <w:r w:rsidR="006403EE" w:rsidRPr="002A6250">
        <w:rPr>
          <w:color w:val="000000" w:themeColor="text1"/>
          <w:sz w:val="28"/>
          <w:szCs w:val="28"/>
        </w:rPr>
        <w:t xml:space="preserve">та </w:t>
      </w:r>
      <w:r w:rsidR="00F430B5" w:rsidRPr="002A6250">
        <w:rPr>
          <w:color w:val="000000" w:themeColor="text1"/>
          <w:sz w:val="28"/>
          <w:szCs w:val="28"/>
        </w:rPr>
        <w:t xml:space="preserve">з урахуванням рекомендацій </w:t>
      </w:r>
      <w:r w:rsidRPr="002A6250">
        <w:rPr>
          <w:color w:val="000000" w:themeColor="text1"/>
          <w:sz w:val="28"/>
          <w:szCs w:val="28"/>
        </w:rPr>
        <w:t xml:space="preserve">уповноваженого </w:t>
      </w:r>
      <w:r w:rsidR="00441438" w:rsidRPr="002A6250">
        <w:rPr>
          <w:color w:val="000000" w:themeColor="text1"/>
          <w:sz w:val="28"/>
          <w:szCs w:val="28"/>
        </w:rPr>
        <w:t xml:space="preserve">приймає </w:t>
      </w:r>
      <w:r w:rsidR="00F430B5" w:rsidRPr="002A6250">
        <w:rPr>
          <w:color w:val="000000" w:themeColor="text1"/>
          <w:sz w:val="28"/>
          <w:szCs w:val="28"/>
        </w:rPr>
        <w:t>рішення</w:t>
      </w:r>
      <w:r w:rsidR="00BA081A">
        <w:rPr>
          <w:color w:val="000000" w:themeColor="text1"/>
          <w:sz w:val="28"/>
          <w:szCs w:val="28"/>
        </w:rPr>
        <w:t xml:space="preserve"> про спосіб у</w:t>
      </w:r>
      <w:r w:rsidR="00F430B5" w:rsidRPr="002A6250">
        <w:rPr>
          <w:color w:val="000000" w:themeColor="text1"/>
          <w:sz w:val="28"/>
          <w:szCs w:val="28"/>
        </w:rPr>
        <w:t xml:space="preserve">регулювання конфлікту інтересів, про що </w:t>
      </w:r>
      <w:r w:rsidR="00BA081A">
        <w:rPr>
          <w:color w:val="000000" w:themeColor="text1"/>
          <w:sz w:val="28"/>
          <w:szCs w:val="28"/>
        </w:rPr>
        <w:t xml:space="preserve">інформує </w:t>
      </w:r>
      <w:r w:rsidR="00F430B5" w:rsidRPr="002A6250">
        <w:rPr>
          <w:color w:val="000000" w:themeColor="text1"/>
          <w:sz w:val="28"/>
          <w:szCs w:val="28"/>
        </w:rPr>
        <w:t>працівника.</w:t>
      </w:r>
    </w:p>
    <w:p w:rsidR="00915053" w:rsidRPr="002A6250" w:rsidRDefault="00111CB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6250">
        <w:rPr>
          <w:color w:val="000000" w:themeColor="text1"/>
          <w:sz w:val="28"/>
          <w:szCs w:val="28"/>
        </w:rPr>
        <w:t>П</w:t>
      </w:r>
      <w:r w:rsidR="001D60FA" w:rsidRPr="002A6250">
        <w:rPr>
          <w:color w:val="000000" w:themeColor="text1"/>
          <w:sz w:val="28"/>
          <w:szCs w:val="28"/>
        </w:rPr>
        <w:t>осадові особи</w:t>
      </w:r>
      <w:r w:rsidRPr="002A6250">
        <w:rPr>
          <w:color w:val="000000" w:themeColor="text1"/>
          <w:sz w:val="28"/>
          <w:szCs w:val="28"/>
        </w:rPr>
        <w:t xml:space="preserve"> </w:t>
      </w:r>
      <w:r w:rsidR="001D60FA" w:rsidRPr="002A6250">
        <w:rPr>
          <w:color w:val="000000" w:themeColor="text1"/>
          <w:sz w:val="28"/>
          <w:szCs w:val="28"/>
        </w:rPr>
        <w:t>та поліцейські НАВС у</w:t>
      </w:r>
      <w:r w:rsidRPr="002A6250">
        <w:rPr>
          <w:color w:val="000000" w:themeColor="text1"/>
          <w:sz w:val="28"/>
          <w:szCs w:val="28"/>
        </w:rPr>
        <w:t xml:space="preserve"> разі наявності </w:t>
      </w:r>
      <w:r w:rsidR="00BA081A">
        <w:rPr>
          <w:color w:val="000000" w:themeColor="text1"/>
          <w:sz w:val="28"/>
          <w:szCs w:val="28"/>
        </w:rPr>
        <w:t>в</w:t>
      </w:r>
      <w:r w:rsidRPr="002A6250">
        <w:rPr>
          <w:color w:val="000000" w:themeColor="text1"/>
          <w:sz w:val="28"/>
          <w:szCs w:val="28"/>
        </w:rPr>
        <w:t xml:space="preserve"> них </w:t>
      </w:r>
      <w:r w:rsidRPr="002A6250">
        <w:rPr>
          <w:color w:val="000000" w:themeColor="text1"/>
          <w:sz w:val="28"/>
          <w:szCs w:val="28"/>
          <w:shd w:val="clear" w:color="auto" w:fill="FFFFFF"/>
        </w:rPr>
        <w:t>підприємств та корпоративних прав</w:t>
      </w:r>
      <w:r w:rsidR="001D60FA" w:rsidRPr="002A62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зобов’язані 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протягом 60 днів після призначення (обрання) на посаду </w:t>
      </w:r>
      <w:r w:rsidR="00816D74" w:rsidRPr="002A6250">
        <w:rPr>
          <w:color w:val="000000" w:themeColor="text1"/>
          <w:sz w:val="28"/>
          <w:szCs w:val="28"/>
          <w:shd w:val="clear" w:color="auto" w:fill="FFFFFF"/>
        </w:rPr>
        <w:t xml:space="preserve">або отримання таких </w:t>
      </w:r>
      <w:r w:rsidR="00BA081A">
        <w:rPr>
          <w:color w:val="000000" w:themeColor="text1"/>
          <w:sz w:val="28"/>
          <w:szCs w:val="28"/>
          <w:shd w:val="clear" w:color="auto" w:fill="FFFFFF"/>
        </w:rPr>
        <w:t>прав</w:t>
      </w:r>
      <w:r w:rsidR="00816D74" w:rsidRPr="002A62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передати їх в управління іншій особі в порядку, встановленому Законом України «Про запобігання корупції», іншими законами. </w:t>
      </w:r>
      <w:r w:rsidRPr="002A6250">
        <w:rPr>
          <w:color w:val="000000" w:themeColor="text1"/>
          <w:sz w:val="28"/>
          <w:szCs w:val="28"/>
        </w:rPr>
        <w:t>З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абороняється </w:t>
      </w:r>
      <w:r w:rsidR="00915053" w:rsidRPr="002A6250">
        <w:rPr>
          <w:color w:val="000000" w:themeColor="text1"/>
          <w:sz w:val="28"/>
          <w:szCs w:val="28"/>
          <w:shd w:val="clear" w:color="auto" w:fill="FFFFFF"/>
        </w:rPr>
        <w:t>передавати в управління належні їм підприємства та корпоративні права на користь членів своєї сім’ї.</w:t>
      </w:r>
    </w:p>
    <w:p w:rsidR="00B85C25" w:rsidRPr="002A6250" w:rsidRDefault="00B85C2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857E3" w:rsidRPr="002A6250" w:rsidRDefault="0027670B" w:rsidP="006857E3">
      <w:pPr>
        <w:pStyle w:val="rvps2"/>
        <w:shd w:val="clear" w:color="auto" w:fill="FFFFFF"/>
        <w:spacing w:before="0" w:beforeAutospacing="0" w:after="0" w:afterAutospacing="0"/>
        <w:ind w:left="142" w:right="141"/>
        <w:jc w:val="center"/>
        <w:rPr>
          <w:b/>
          <w:color w:val="000000" w:themeColor="text1"/>
          <w:sz w:val="28"/>
          <w:szCs w:val="28"/>
        </w:rPr>
      </w:pPr>
      <w:r w:rsidRPr="002A6250">
        <w:rPr>
          <w:b/>
          <w:color w:val="000000" w:themeColor="text1"/>
          <w:sz w:val="28"/>
          <w:szCs w:val="28"/>
        </w:rPr>
        <w:lastRenderedPageBreak/>
        <w:t>7</w:t>
      </w:r>
      <w:r w:rsidR="006857E3" w:rsidRPr="002A6250">
        <w:rPr>
          <w:b/>
          <w:color w:val="000000" w:themeColor="text1"/>
          <w:sz w:val="28"/>
          <w:szCs w:val="28"/>
        </w:rPr>
        <w:t>. Права та обов</w:t>
      </w:r>
      <w:r w:rsidR="00A128FA" w:rsidRPr="002A6250">
        <w:rPr>
          <w:b/>
          <w:color w:val="000000" w:themeColor="text1"/>
          <w:sz w:val="28"/>
          <w:szCs w:val="28"/>
        </w:rPr>
        <w:t>’</w:t>
      </w:r>
      <w:r w:rsidR="006857E3" w:rsidRPr="002A6250">
        <w:rPr>
          <w:b/>
          <w:color w:val="000000" w:themeColor="text1"/>
          <w:sz w:val="28"/>
          <w:szCs w:val="28"/>
        </w:rPr>
        <w:t>язки</w:t>
      </w:r>
      <w:r w:rsidR="00B85C25" w:rsidRPr="002A6250">
        <w:rPr>
          <w:b/>
          <w:color w:val="000000" w:themeColor="text1"/>
          <w:sz w:val="28"/>
          <w:szCs w:val="28"/>
        </w:rPr>
        <w:t xml:space="preserve"> </w:t>
      </w:r>
      <w:r w:rsidR="00816D74" w:rsidRPr="002A6250">
        <w:rPr>
          <w:b/>
          <w:color w:val="000000" w:themeColor="text1"/>
          <w:sz w:val="28"/>
          <w:szCs w:val="28"/>
        </w:rPr>
        <w:t>ректора</w:t>
      </w:r>
      <w:r w:rsidR="006857E3" w:rsidRPr="002A6250">
        <w:rPr>
          <w:b/>
          <w:color w:val="000000" w:themeColor="text1"/>
          <w:sz w:val="28"/>
          <w:szCs w:val="28"/>
        </w:rPr>
        <w:t>, керівників структурних підрозділів, інших працівників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1. </w:t>
      </w:r>
      <w:r w:rsidR="00816D74" w:rsidRPr="002A6250">
        <w:rPr>
          <w:color w:val="000000" w:themeColor="text1"/>
          <w:sz w:val="28"/>
          <w:szCs w:val="28"/>
        </w:rPr>
        <w:t>Ректор</w:t>
      </w:r>
      <w:r w:rsidRPr="002A6250">
        <w:rPr>
          <w:color w:val="000000" w:themeColor="text1"/>
          <w:sz w:val="28"/>
          <w:szCs w:val="28"/>
        </w:rPr>
        <w:t xml:space="preserve">, керівники структурних </w:t>
      </w:r>
      <w:r w:rsidR="00816D74" w:rsidRPr="002A6250">
        <w:rPr>
          <w:color w:val="000000" w:themeColor="text1"/>
          <w:sz w:val="28"/>
          <w:szCs w:val="28"/>
        </w:rPr>
        <w:t>підрозділів, працівники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мають право: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5" w:name="n84"/>
      <w:bookmarkEnd w:id="45"/>
      <w:r w:rsidRPr="002A6250">
        <w:rPr>
          <w:color w:val="000000" w:themeColor="text1"/>
          <w:sz w:val="28"/>
          <w:szCs w:val="28"/>
        </w:rPr>
        <w:t xml:space="preserve">надавати пропозиції щодо </w:t>
      </w:r>
      <w:r w:rsidR="00BA081A">
        <w:rPr>
          <w:color w:val="000000" w:themeColor="text1"/>
          <w:sz w:val="28"/>
          <w:szCs w:val="28"/>
        </w:rPr>
        <w:t>в</w:t>
      </w:r>
      <w:r w:rsidRPr="002A6250">
        <w:rPr>
          <w:color w:val="000000" w:themeColor="text1"/>
          <w:sz w:val="28"/>
          <w:szCs w:val="28"/>
        </w:rPr>
        <w:t>досконалення цієї Програми;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6" w:name="n85"/>
      <w:bookmarkEnd w:id="46"/>
      <w:r w:rsidRPr="002A6250">
        <w:rPr>
          <w:color w:val="000000" w:themeColor="text1"/>
          <w:sz w:val="28"/>
          <w:szCs w:val="28"/>
        </w:rPr>
        <w:t xml:space="preserve">звертатися до </w:t>
      </w:r>
      <w:r w:rsidR="00816D74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за консультаціями та роз’ясненнями щодо виконання цієї Програми, інших внутрішніх документів</w:t>
      </w:r>
      <w:r w:rsidR="006B322B" w:rsidRPr="002A6250">
        <w:rPr>
          <w:color w:val="000000" w:themeColor="text1"/>
          <w:sz w:val="28"/>
          <w:szCs w:val="28"/>
        </w:rPr>
        <w:t xml:space="preserve"> НАВС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стосовно запобігання корупції, антикорупційного законодавства;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7" w:name="n86"/>
      <w:bookmarkEnd w:id="47"/>
      <w:r w:rsidRPr="002A6250">
        <w:rPr>
          <w:color w:val="000000" w:themeColor="text1"/>
          <w:sz w:val="28"/>
          <w:szCs w:val="28"/>
        </w:rPr>
        <w:t xml:space="preserve">отримувати від </w:t>
      </w:r>
      <w:r w:rsidR="006B322B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рекомендації щодо подальших дій у разі, якщо заплановані дії або рішення (правочини) можуть бути джерелом корупційних ризиків</w:t>
      </w:r>
      <w:r w:rsidR="00480013" w:rsidRPr="002A6250">
        <w:rPr>
          <w:color w:val="000000" w:themeColor="text1"/>
          <w:sz w:val="28"/>
          <w:szCs w:val="28"/>
        </w:rPr>
        <w:t>.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8" w:name="n87"/>
      <w:bookmarkEnd w:id="48"/>
      <w:r w:rsidRPr="002A6250">
        <w:rPr>
          <w:color w:val="000000" w:themeColor="text1"/>
          <w:sz w:val="28"/>
          <w:szCs w:val="28"/>
        </w:rPr>
        <w:t xml:space="preserve">2. </w:t>
      </w:r>
      <w:r w:rsidR="006B322B" w:rsidRPr="002A6250">
        <w:rPr>
          <w:color w:val="000000" w:themeColor="text1"/>
          <w:sz w:val="28"/>
          <w:szCs w:val="28"/>
        </w:rPr>
        <w:t>Ректор</w:t>
      </w:r>
      <w:r w:rsidRPr="002A6250">
        <w:rPr>
          <w:color w:val="000000" w:themeColor="text1"/>
          <w:sz w:val="28"/>
          <w:szCs w:val="28"/>
        </w:rPr>
        <w:t>, керівники структурних підрозділів, працівники зобов’язані:</w:t>
      </w:r>
    </w:p>
    <w:p w:rsidR="006857E3" w:rsidRPr="002A6250" w:rsidRDefault="0048001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9" w:name="n88"/>
      <w:bookmarkEnd w:id="49"/>
      <w:r w:rsidRPr="002A6250">
        <w:rPr>
          <w:color w:val="000000" w:themeColor="text1"/>
          <w:sz w:val="28"/>
          <w:szCs w:val="28"/>
        </w:rPr>
        <w:t>д</w:t>
      </w:r>
      <w:r w:rsidR="006B322B" w:rsidRPr="002A6250">
        <w:rPr>
          <w:color w:val="000000" w:themeColor="text1"/>
          <w:sz w:val="28"/>
          <w:szCs w:val="28"/>
        </w:rPr>
        <w:t xml:space="preserve">отримуватися вимог </w:t>
      </w:r>
      <w:hyperlink r:id="rId10" w:tgtFrame="_blank" w:history="1">
        <w:r w:rsidR="006857E3" w:rsidRPr="002A6250">
          <w:rPr>
            <w:rStyle w:val="a3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="00B85C25" w:rsidRPr="002A6250">
        <w:rPr>
          <w:sz w:val="28"/>
          <w:szCs w:val="28"/>
        </w:rPr>
        <w:t xml:space="preserve"> </w:t>
      </w:r>
      <w:r w:rsidR="006857E3" w:rsidRPr="002A6250">
        <w:rPr>
          <w:color w:val="000000" w:themeColor="text1"/>
          <w:sz w:val="28"/>
          <w:szCs w:val="28"/>
        </w:rPr>
        <w:t>«Про запобігання корупції», цієї Програми, прийнятих на її виконання внутрішніх документів, а також забезпечувати реалізацію цієї Програми;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0" w:name="n89"/>
      <w:bookmarkEnd w:id="50"/>
      <w:r w:rsidRPr="002A6250">
        <w:rPr>
          <w:color w:val="000000" w:themeColor="text1"/>
          <w:sz w:val="28"/>
          <w:szCs w:val="28"/>
        </w:rPr>
        <w:t>виконувати свої посадові обов’язки з урахуванням законних інтересів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B322B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1" w:name="n90"/>
      <w:bookmarkEnd w:id="51"/>
      <w:r w:rsidRPr="002A6250">
        <w:rPr>
          <w:color w:val="000000" w:themeColor="text1"/>
          <w:sz w:val="28"/>
          <w:szCs w:val="28"/>
        </w:rPr>
        <w:t>невідкладн</w:t>
      </w:r>
      <w:r w:rsidR="00A8332B" w:rsidRPr="002A6250">
        <w:rPr>
          <w:color w:val="000000" w:themeColor="text1"/>
          <w:sz w:val="28"/>
          <w:szCs w:val="28"/>
        </w:rPr>
        <w:t xml:space="preserve">о </w:t>
      </w:r>
      <w:r w:rsidRPr="002A6250">
        <w:rPr>
          <w:color w:val="000000" w:themeColor="text1"/>
          <w:sz w:val="28"/>
          <w:szCs w:val="28"/>
        </w:rPr>
        <w:t xml:space="preserve">інформувати </w:t>
      </w:r>
      <w:r w:rsidR="006B322B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про випадки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порушення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вимог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цієї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Програми (або про випадки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підбурювання до таких дій), вчинення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корупційних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пов’язаних з корупцією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правопорушень, інших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B322B" w:rsidRPr="002A6250">
        <w:rPr>
          <w:color w:val="000000" w:themeColor="text1"/>
          <w:sz w:val="28"/>
          <w:szCs w:val="28"/>
        </w:rPr>
        <w:t xml:space="preserve">порушень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Закону України</w:t>
      </w:r>
      <w:r w:rsidR="00B85C25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 керівни</w:t>
      </w:r>
      <w:r w:rsidR="006B322B" w:rsidRPr="002A6250">
        <w:rPr>
          <w:color w:val="000000" w:themeColor="text1"/>
          <w:sz w:val="28"/>
          <w:szCs w:val="28"/>
        </w:rPr>
        <w:t>цтвом НАВС</w:t>
      </w:r>
      <w:r w:rsidRPr="002A6250">
        <w:rPr>
          <w:color w:val="000000" w:themeColor="text1"/>
          <w:sz w:val="28"/>
          <w:szCs w:val="28"/>
        </w:rPr>
        <w:t xml:space="preserve">, керівниками структурних </w:t>
      </w:r>
      <w:r w:rsidR="006B322B" w:rsidRPr="002A6250">
        <w:rPr>
          <w:color w:val="000000" w:themeColor="text1"/>
          <w:sz w:val="28"/>
          <w:szCs w:val="28"/>
        </w:rPr>
        <w:t>підрозділів та її</w:t>
      </w:r>
      <w:r w:rsidRPr="002A6250">
        <w:rPr>
          <w:color w:val="000000" w:themeColor="text1"/>
          <w:sz w:val="28"/>
          <w:szCs w:val="28"/>
        </w:rPr>
        <w:t xml:space="preserve"> працівниками;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2" w:name="n91"/>
      <w:bookmarkEnd w:id="52"/>
      <w:r w:rsidRPr="002A6250">
        <w:rPr>
          <w:color w:val="000000" w:themeColor="text1"/>
          <w:sz w:val="28"/>
          <w:szCs w:val="28"/>
        </w:rPr>
        <w:t>невідкладно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інформувати в установленому порядку про виникнення реального чи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потенційного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конфлікту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інтересів; вживати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заходів для запобігання та врегулювання реального чи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потенційного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конфлікту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інтересів; не вчиняти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дій та не приймати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рішень в умовах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реального конфлікту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інтересів;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3" w:name="n92"/>
      <w:bookmarkEnd w:id="53"/>
      <w:r w:rsidRPr="002A6250">
        <w:rPr>
          <w:color w:val="000000" w:themeColor="text1"/>
          <w:sz w:val="28"/>
          <w:szCs w:val="28"/>
        </w:rPr>
        <w:t>утримуватися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поведінки, яка може бути розцінен</w:t>
      </w:r>
      <w:r w:rsidR="00BA081A">
        <w:rPr>
          <w:color w:val="000000" w:themeColor="text1"/>
          <w:sz w:val="28"/>
          <w:szCs w:val="28"/>
        </w:rPr>
        <w:t>а</w:t>
      </w:r>
      <w:r w:rsidRPr="002A6250">
        <w:rPr>
          <w:color w:val="000000" w:themeColor="text1"/>
          <w:sz w:val="28"/>
          <w:szCs w:val="28"/>
        </w:rPr>
        <w:t xml:space="preserve"> як готовність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вчинити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корупційне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пов’язане з корупцією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правопорушення, пов’язане з діяльністю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B322B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6857E3" w:rsidRPr="002A6250" w:rsidRDefault="006857E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4" w:name="n93"/>
      <w:bookmarkStart w:id="55" w:name="n94"/>
      <w:bookmarkEnd w:id="54"/>
      <w:bookmarkEnd w:id="55"/>
      <w:r w:rsidRPr="002A6250">
        <w:rPr>
          <w:color w:val="000000" w:themeColor="text1"/>
          <w:sz w:val="28"/>
          <w:szCs w:val="28"/>
        </w:rPr>
        <w:t>брати до уваги та враховувати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рекомендації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B322B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>.</w:t>
      </w:r>
    </w:p>
    <w:p w:rsidR="004244E5" w:rsidRPr="002A6250" w:rsidRDefault="004244E5" w:rsidP="00B01390">
      <w:pPr>
        <w:pStyle w:val="rvps2"/>
        <w:shd w:val="clear" w:color="auto" w:fill="FFFFFF"/>
        <w:spacing w:before="0" w:beforeAutospacing="0" w:after="0" w:afterAutospacing="0"/>
        <w:ind w:left="142" w:right="141" w:firstLine="411"/>
        <w:jc w:val="both"/>
        <w:rPr>
          <w:color w:val="000000" w:themeColor="text1"/>
          <w:sz w:val="28"/>
          <w:szCs w:val="28"/>
        </w:rPr>
      </w:pPr>
    </w:p>
    <w:p w:rsidR="009001AD" w:rsidRPr="002A6250" w:rsidRDefault="0027670B" w:rsidP="009001AD">
      <w:pPr>
        <w:pStyle w:val="rvps2"/>
        <w:shd w:val="clear" w:color="auto" w:fill="FFFFFF"/>
        <w:spacing w:before="0" w:beforeAutospacing="0" w:after="0" w:afterAutospacing="0"/>
        <w:ind w:left="142" w:right="141"/>
        <w:jc w:val="center"/>
        <w:rPr>
          <w:color w:val="000000" w:themeColor="text1"/>
          <w:sz w:val="28"/>
          <w:szCs w:val="28"/>
        </w:rPr>
      </w:pPr>
      <w:r w:rsidRPr="002A6250">
        <w:rPr>
          <w:b/>
          <w:color w:val="000000" w:themeColor="text1"/>
          <w:sz w:val="28"/>
          <w:szCs w:val="28"/>
        </w:rPr>
        <w:t>8</w:t>
      </w:r>
      <w:r w:rsidR="009001AD" w:rsidRPr="002A6250">
        <w:rPr>
          <w:b/>
          <w:color w:val="000000" w:themeColor="text1"/>
          <w:sz w:val="28"/>
          <w:szCs w:val="28"/>
        </w:rPr>
        <w:t>. Правовий статус, напрями діяльності</w:t>
      </w:r>
      <w:r w:rsidR="00B85C25" w:rsidRPr="002A6250">
        <w:rPr>
          <w:b/>
          <w:color w:val="000000" w:themeColor="text1"/>
          <w:sz w:val="28"/>
          <w:szCs w:val="28"/>
        </w:rPr>
        <w:t xml:space="preserve"> </w:t>
      </w:r>
      <w:r w:rsidR="009001AD" w:rsidRPr="002A6250">
        <w:rPr>
          <w:b/>
          <w:color w:val="000000" w:themeColor="text1"/>
          <w:sz w:val="28"/>
          <w:szCs w:val="28"/>
        </w:rPr>
        <w:t xml:space="preserve">та гарантії незалежності </w:t>
      </w:r>
      <w:r w:rsidR="006B322B" w:rsidRPr="002A6250">
        <w:rPr>
          <w:b/>
          <w:color w:val="000000" w:themeColor="text1"/>
          <w:sz w:val="28"/>
          <w:szCs w:val="28"/>
        </w:rPr>
        <w:t>уповноваженого з антикорупційної діяльності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1. Правовий статус </w:t>
      </w:r>
      <w:r w:rsidR="006B322B" w:rsidRPr="002A6250">
        <w:rPr>
          <w:color w:val="000000" w:themeColor="text1"/>
          <w:sz w:val="28"/>
          <w:szCs w:val="28"/>
        </w:rPr>
        <w:t xml:space="preserve">уповноваженого визначається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Законом України</w:t>
      </w:r>
      <w:r w:rsidR="00B85C25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корупції» та </w:t>
      </w:r>
      <w:r w:rsidR="00906534" w:rsidRPr="002A6250">
        <w:rPr>
          <w:color w:val="000000" w:themeColor="text1"/>
          <w:sz w:val="28"/>
          <w:szCs w:val="28"/>
        </w:rPr>
        <w:t>Типовим п</w:t>
      </w:r>
      <w:r w:rsidRPr="002A6250">
        <w:rPr>
          <w:color w:val="000000" w:themeColor="text1"/>
          <w:sz w:val="28"/>
          <w:szCs w:val="28"/>
        </w:rPr>
        <w:t>оложенням про</w:t>
      </w:r>
      <w:r w:rsidR="00906534" w:rsidRPr="002A6250">
        <w:rPr>
          <w:color w:val="000000" w:themeColor="text1"/>
          <w:sz w:val="28"/>
          <w:szCs w:val="28"/>
        </w:rPr>
        <w:t xml:space="preserve"> уповноважений підрозділ (уповноважену особу), яке затверджується Національним агентством з питань запобігання корупції</w:t>
      </w:r>
      <w:r w:rsidRPr="002A6250">
        <w:rPr>
          <w:color w:val="000000" w:themeColor="text1"/>
          <w:sz w:val="28"/>
          <w:szCs w:val="28"/>
        </w:rPr>
        <w:t>.</w:t>
      </w:r>
    </w:p>
    <w:p w:rsidR="002C62DA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6" w:name="n115"/>
      <w:bookmarkEnd w:id="56"/>
      <w:r w:rsidRPr="002A6250">
        <w:rPr>
          <w:color w:val="000000" w:themeColor="text1"/>
          <w:sz w:val="28"/>
          <w:szCs w:val="28"/>
        </w:rPr>
        <w:t xml:space="preserve">Уповноважений призначається </w:t>
      </w:r>
      <w:r w:rsidR="006B322B" w:rsidRPr="002A6250">
        <w:rPr>
          <w:color w:val="000000" w:themeColor="text1"/>
          <w:sz w:val="28"/>
          <w:szCs w:val="28"/>
        </w:rPr>
        <w:t xml:space="preserve">ректором </w:t>
      </w:r>
      <w:r w:rsidRPr="002A6250">
        <w:rPr>
          <w:color w:val="000000" w:themeColor="text1"/>
          <w:sz w:val="28"/>
          <w:szCs w:val="28"/>
        </w:rPr>
        <w:t xml:space="preserve">на окрему посаду згідно </w:t>
      </w:r>
      <w:r w:rsidR="006B322B" w:rsidRPr="002A6250">
        <w:rPr>
          <w:color w:val="000000" w:themeColor="text1"/>
          <w:sz w:val="28"/>
          <w:szCs w:val="28"/>
        </w:rPr>
        <w:t>і</w:t>
      </w:r>
      <w:r w:rsidRPr="002A6250">
        <w:rPr>
          <w:color w:val="000000" w:themeColor="text1"/>
          <w:sz w:val="28"/>
          <w:szCs w:val="28"/>
        </w:rPr>
        <w:t>з законодавством про працю.</w:t>
      </w:r>
      <w:bookmarkStart w:id="57" w:name="n116"/>
      <w:bookmarkStart w:id="58" w:name="n117"/>
      <w:bookmarkEnd w:id="57"/>
      <w:bookmarkEnd w:id="58"/>
    </w:p>
    <w:p w:rsidR="006B322B" w:rsidRPr="002A6250" w:rsidRDefault="00D156F2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У разі відсутності </w:t>
      </w:r>
      <w:r w:rsidR="006B322B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 xml:space="preserve">у </w:t>
      </w:r>
      <w:r w:rsidR="00B85C25" w:rsidRPr="002A6250">
        <w:rPr>
          <w:color w:val="000000" w:themeColor="text1"/>
          <w:sz w:val="28"/>
          <w:szCs w:val="28"/>
        </w:rPr>
        <w:t>зв’язку</w:t>
      </w:r>
      <w:r w:rsidRPr="002A6250">
        <w:rPr>
          <w:color w:val="000000" w:themeColor="text1"/>
          <w:sz w:val="28"/>
          <w:szCs w:val="28"/>
        </w:rPr>
        <w:t xml:space="preserve"> з тимчасовою непрацездатністю, перебуванням у відпустці та з інших причин, його </w:t>
      </w:r>
      <w:r w:rsidR="00B85C25" w:rsidRPr="002A6250">
        <w:rPr>
          <w:color w:val="000000" w:themeColor="text1"/>
          <w:sz w:val="28"/>
          <w:szCs w:val="28"/>
        </w:rPr>
        <w:t>обов’язки</w:t>
      </w:r>
      <w:r w:rsidRPr="002A6250">
        <w:rPr>
          <w:color w:val="000000" w:themeColor="text1"/>
          <w:sz w:val="28"/>
          <w:szCs w:val="28"/>
        </w:rPr>
        <w:t xml:space="preserve"> виконує інша особа (за її згодою), визначена</w:t>
      </w:r>
      <w:r w:rsidR="006B322B" w:rsidRPr="002A6250">
        <w:rPr>
          <w:color w:val="000000" w:themeColor="text1"/>
          <w:sz w:val="28"/>
          <w:szCs w:val="28"/>
        </w:rPr>
        <w:t xml:space="preserve"> ректором.</w:t>
      </w:r>
    </w:p>
    <w:p w:rsidR="00D80C21" w:rsidRPr="002A6250" w:rsidRDefault="00D80C21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Не може бути призначена на посаду </w:t>
      </w:r>
      <w:r w:rsidR="006B322B" w:rsidRPr="002A6250">
        <w:rPr>
          <w:color w:val="000000" w:themeColor="text1"/>
          <w:sz w:val="28"/>
          <w:szCs w:val="28"/>
        </w:rPr>
        <w:t xml:space="preserve">уповноваженого </w:t>
      </w:r>
      <w:r w:rsidR="006B5006" w:rsidRPr="002A6250">
        <w:rPr>
          <w:color w:val="000000" w:themeColor="text1"/>
          <w:sz w:val="28"/>
          <w:szCs w:val="28"/>
        </w:rPr>
        <w:t>(</w:t>
      </w:r>
      <w:r w:rsidR="00793118" w:rsidRPr="002A6250">
        <w:rPr>
          <w:color w:val="000000" w:themeColor="text1"/>
          <w:sz w:val="28"/>
          <w:szCs w:val="28"/>
        </w:rPr>
        <w:t xml:space="preserve">покладено обов’язки </w:t>
      </w:r>
      <w:r w:rsidR="006B322B" w:rsidRPr="002A6250">
        <w:rPr>
          <w:color w:val="000000" w:themeColor="text1"/>
          <w:sz w:val="28"/>
          <w:szCs w:val="28"/>
        </w:rPr>
        <w:t>уповноваженого</w:t>
      </w:r>
      <w:r w:rsidR="00793118" w:rsidRPr="002A6250">
        <w:rPr>
          <w:color w:val="000000" w:themeColor="text1"/>
          <w:sz w:val="28"/>
          <w:szCs w:val="28"/>
        </w:rPr>
        <w:t>)</w:t>
      </w:r>
      <w:r w:rsidR="00BA081A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особа, яка:</w:t>
      </w:r>
    </w:p>
    <w:p w:rsidR="00D80C21" w:rsidRPr="002A6250" w:rsidRDefault="00D80C21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1) має непогашену чи не зняту в установленому законом порядку судимість;</w:t>
      </w:r>
    </w:p>
    <w:p w:rsidR="00D80C21" w:rsidRPr="002A6250" w:rsidRDefault="00D80C21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lastRenderedPageBreak/>
        <w:t>2) за рішенням суду визнана недієздатною чи дієздатність якої обмежена;</w:t>
      </w:r>
    </w:p>
    <w:p w:rsidR="00D80C21" w:rsidRPr="002A6250" w:rsidRDefault="00D80C21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3) звільнена з посад у державних органах, органах влади Автономної Республіки Крим, органах місцевого самоврядування за порушення присяги або у зв’язку з вчиненням корупційного правопорушення чи правопорушення, пов’язаного з корупцією, </w:t>
      </w:r>
      <w:r w:rsidR="00234F01" w:rsidRPr="002A6250">
        <w:rPr>
          <w:color w:val="000000" w:themeColor="text1"/>
          <w:sz w:val="28"/>
          <w:szCs w:val="28"/>
        </w:rPr>
        <w:t xml:space="preserve">– </w:t>
      </w:r>
      <w:r w:rsidRPr="002A6250">
        <w:rPr>
          <w:color w:val="000000" w:themeColor="text1"/>
          <w:sz w:val="28"/>
          <w:szCs w:val="28"/>
        </w:rPr>
        <w:t>протягом трьох років з дня такого звільнення.</w:t>
      </w:r>
    </w:p>
    <w:p w:rsidR="006B322B" w:rsidRPr="002A6250" w:rsidRDefault="00D80C21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Несумісною з діяльністю </w:t>
      </w:r>
      <w:r w:rsidR="006B322B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є робота на посадах, зазначених у п</w:t>
      </w:r>
      <w:r w:rsidR="00BA081A">
        <w:rPr>
          <w:color w:val="000000" w:themeColor="text1"/>
          <w:sz w:val="28"/>
          <w:szCs w:val="28"/>
        </w:rPr>
        <w:t>. </w:t>
      </w:r>
      <w:r w:rsidRPr="002A6250">
        <w:rPr>
          <w:color w:val="000000" w:themeColor="text1"/>
          <w:sz w:val="28"/>
          <w:szCs w:val="28"/>
        </w:rPr>
        <w:t>1 ч</w:t>
      </w:r>
      <w:r w:rsidR="00BA081A">
        <w:rPr>
          <w:color w:val="000000" w:themeColor="text1"/>
          <w:sz w:val="28"/>
          <w:szCs w:val="28"/>
        </w:rPr>
        <w:t xml:space="preserve">. 1 </w:t>
      </w:r>
      <w:r w:rsidRPr="002A6250">
        <w:rPr>
          <w:color w:val="000000" w:themeColor="text1"/>
          <w:sz w:val="28"/>
          <w:szCs w:val="28"/>
        </w:rPr>
        <w:t>ст</w:t>
      </w:r>
      <w:r w:rsidR="00BA081A">
        <w:rPr>
          <w:color w:val="000000" w:themeColor="text1"/>
          <w:sz w:val="28"/>
          <w:szCs w:val="28"/>
        </w:rPr>
        <w:t>. </w:t>
      </w:r>
      <w:r w:rsidRPr="002A6250">
        <w:rPr>
          <w:color w:val="000000" w:themeColor="text1"/>
          <w:sz w:val="28"/>
          <w:szCs w:val="28"/>
        </w:rPr>
        <w:t>3 Закону</w:t>
      </w:r>
      <w:r w:rsidR="00234F01" w:rsidRPr="002A6250">
        <w:rPr>
          <w:color w:val="000000" w:themeColor="text1"/>
          <w:sz w:val="28"/>
          <w:szCs w:val="28"/>
        </w:rPr>
        <w:t xml:space="preserve"> України «Про запобігання ко</w:t>
      </w:r>
      <w:r w:rsidR="00DF18A9" w:rsidRPr="002A6250">
        <w:rPr>
          <w:color w:val="000000" w:themeColor="text1"/>
          <w:sz w:val="28"/>
          <w:szCs w:val="28"/>
        </w:rPr>
        <w:t>рупції</w:t>
      </w:r>
      <w:r w:rsidR="00234F01" w:rsidRPr="002A6250">
        <w:rPr>
          <w:color w:val="000000" w:themeColor="text1"/>
          <w:sz w:val="28"/>
          <w:szCs w:val="28"/>
        </w:rPr>
        <w:t>»</w:t>
      </w:r>
      <w:r w:rsidRPr="002A6250">
        <w:rPr>
          <w:color w:val="000000" w:themeColor="text1"/>
          <w:sz w:val="28"/>
          <w:szCs w:val="28"/>
        </w:rPr>
        <w:t>, а також будь-яка інша діяльність, яка створює реальний чи потенційний конфлікт інтересів з діяльністю</w:t>
      </w:r>
      <w:r w:rsidR="006B322B" w:rsidRPr="002A6250">
        <w:rPr>
          <w:color w:val="000000" w:themeColor="text1"/>
          <w:sz w:val="28"/>
          <w:szCs w:val="28"/>
        </w:rPr>
        <w:t xml:space="preserve"> НАВС.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Уповноважений може бути звільнений з посади у встановленому законода</w:t>
      </w:r>
      <w:r w:rsidR="00234F01" w:rsidRPr="002A6250">
        <w:rPr>
          <w:color w:val="000000" w:themeColor="text1"/>
          <w:sz w:val="28"/>
          <w:szCs w:val="28"/>
        </w:rPr>
        <w:t>в</w:t>
      </w:r>
      <w:r w:rsidRPr="002A6250">
        <w:rPr>
          <w:color w:val="000000" w:themeColor="text1"/>
          <w:sz w:val="28"/>
          <w:szCs w:val="28"/>
        </w:rPr>
        <w:t>ством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порядку.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9" w:name="n120"/>
      <w:bookmarkStart w:id="60" w:name="n122"/>
      <w:bookmarkEnd w:id="59"/>
      <w:bookmarkEnd w:id="60"/>
      <w:r w:rsidRPr="002A6250">
        <w:rPr>
          <w:color w:val="000000" w:themeColor="text1"/>
          <w:sz w:val="28"/>
          <w:szCs w:val="28"/>
        </w:rPr>
        <w:t xml:space="preserve">2. </w:t>
      </w:r>
      <w:r w:rsidR="004E7D57" w:rsidRPr="002A6250">
        <w:rPr>
          <w:color w:val="000000" w:themeColor="text1"/>
          <w:sz w:val="28"/>
          <w:szCs w:val="28"/>
        </w:rPr>
        <w:t>Основні н</w:t>
      </w:r>
      <w:r w:rsidR="00BA081A">
        <w:rPr>
          <w:color w:val="000000" w:themeColor="text1"/>
          <w:sz w:val="28"/>
          <w:szCs w:val="28"/>
        </w:rPr>
        <w:t>апрям</w:t>
      </w:r>
      <w:r w:rsidRPr="002A6250">
        <w:rPr>
          <w:color w:val="000000" w:themeColor="text1"/>
          <w:sz w:val="28"/>
          <w:szCs w:val="28"/>
        </w:rPr>
        <w:t xml:space="preserve">и діяльності </w:t>
      </w:r>
      <w:r w:rsidR="006B322B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>: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1" w:name="n127"/>
      <w:bookmarkEnd w:id="61"/>
      <w:r w:rsidRPr="002A6250">
        <w:rPr>
          <w:color w:val="000000" w:themeColor="text1"/>
          <w:sz w:val="28"/>
          <w:szCs w:val="28"/>
        </w:rPr>
        <w:t xml:space="preserve">забезпечення обізнаності працівників </w:t>
      </w:r>
      <w:r w:rsidR="007E4895" w:rsidRPr="002A6250">
        <w:rPr>
          <w:color w:val="000000" w:themeColor="text1"/>
          <w:sz w:val="28"/>
          <w:szCs w:val="28"/>
        </w:rPr>
        <w:t>НАВС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C71E95" w:rsidRPr="002A6250">
        <w:rPr>
          <w:color w:val="000000" w:themeColor="text1"/>
          <w:sz w:val="28"/>
          <w:szCs w:val="28"/>
        </w:rPr>
        <w:t>щодо</w:t>
      </w:r>
      <w:r w:rsidRPr="002A6250">
        <w:rPr>
          <w:color w:val="000000" w:themeColor="text1"/>
          <w:sz w:val="28"/>
          <w:szCs w:val="28"/>
        </w:rPr>
        <w:t xml:space="preserve"> питань додержання законодавства з питань запобігання корупції (навчання, методична та консультативна допомога);</w:t>
      </w:r>
    </w:p>
    <w:p w:rsidR="007E4895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організація та контроль за здійсненням заходів щодо запобігання корупції в </w:t>
      </w:r>
      <w:r w:rsidR="007E4895" w:rsidRPr="002A6250">
        <w:rPr>
          <w:color w:val="000000" w:themeColor="text1"/>
          <w:sz w:val="28"/>
          <w:szCs w:val="28"/>
        </w:rPr>
        <w:t>НАВС;</w:t>
      </w:r>
    </w:p>
    <w:p w:rsidR="009001AD" w:rsidRPr="002A6250" w:rsidRDefault="00C609C2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організація </w:t>
      </w:r>
      <w:r w:rsidR="00395A32" w:rsidRPr="002A6250">
        <w:rPr>
          <w:color w:val="000000" w:themeColor="text1"/>
          <w:sz w:val="28"/>
          <w:szCs w:val="28"/>
        </w:rPr>
        <w:t xml:space="preserve">роботи з оцінювання </w:t>
      </w:r>
      <w:r w:rsidR="00BA081A">
        <w:rPr>
          <w:color w:val="000000" w:themeColor="text1"/>
          <w:sz w:val="28"/>
          <w:szCs w:val="28"/>
        </w:rPr>
        <w:t>корупційних ризиків у</w:t>
      </w:r>
      <w:r w:rsidR="009001AD" w:rsidRPr="002A6250">
        <w:rPr>
          <w:color w:val="000000" w:themeColor="text1"/>
          <w:sz w:val="28"/>
          <w:szCs w:val="28"/>
        </w:rPr>
        <w:t xml:space="preserve"> </w:t>
      </w:r>
      <w:r w:rsidR="007E4895" w:rsidRPr="002A6250">
        <w:rPr>
          <w:color w:val="000000" w:themeColor="text1"/>
          <w:sz w:val="28"/>
          <w:szCs w:val="28"/>
        </w:rPr>
        <w:t xml:space="preserve">НАВС </w:t>
      </w:r>
      <w:r w:rsidR="00BA081A">
        <w:rPr>
          <w:color w:val="000000" w:themeColor="text1"/>
          <w:sz w:val="28"/>
          <w:szCs w:val="28"/>
        </w:rPr>
        <w:t>та вжиття заходів</w:t>
      </w:r>
      <w:r w:rsidR="009001AD" w:rsidRPr="002A6250">
        <w:rPr>
          <w:color w:val="000000" w:themeColor="text1"/>
          <w:sz w:val="28"/>
          <w:szCs w:val="28"/>
        </w:rPr>
        <w:t xml:space="preserve"> щодо їх усунення;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запобігання конфлікту інтересів та недопущення порушення антикорупційних заборон та обмежень в </w:t>
      </w:r>
      <w:r w:rsidR="007E4895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розгляд повідомлень про порушення вимог антикорупційного законодавства в </w:t>
      </w:r>
      <w:r w:rsidR="007E4895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забезпечення реалізації вимог фінансового контролю (декларування) в </w:t>
      </w:r>
      <w:r w:rsidR="007E4895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здійснення повноважень у сфері захисту викривачів;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перевірка контрагентів</w:t>
      </w:r>
      <w:r w:rsidR="007E4895" w:rsidRPr="002A6250">
        <w:rPr>
          <w:color w:val="000000" w:themeColor="text1"/>
          <w:sz w:val="28"/>
          <w:szCs w:val="28"/>
        </w:rPr>
        <w:t xml:space="preserve"> (ділових партнерів) НАВС;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візування </w:t>
      </w:r>
      <w:r w:rsidRPr="002A6250">
        <w:rPr>
          <w:color w:val="000000" w:themeColor="text1"/>
          <w:sz w:val="28"/>
          <w:szCs w:val="28"/>
        </w:rPr>
        <w:t>проєктів наказів (доручень) з основної діяльності, адміністративно-господарських питань, кадрових питань (особового складу);</w:t>
      </w:r>
    </w:p>
    <w:p w:rsidR="009001AD" w:rsidRPr="002A6250" w:rsidRDefault="006D6C6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здійснення моніторингу виконання Програми та підготовка звіту про результати її викона</w:t>
      </w:r>
      <w:r w:rsidR="00234F01" w:rsidRPr="002A6250">
        <w:rPr>
          <w:color w:val="000000" w:themeColor="text1"/>
          <w:sz w:val="28"/>
          <w:szCs w:val="28"/>
        </w:rPr>
        <w:t>н</w:t>
      </w:r>
      <w:r w:rsidRPr="002A6250">
        <w:rPr>
          <w:color w:val="000000" w:themeColor="text1"/>
          <w:sz w:val="28"/>
          <w:szCs w:val="28"/>
        </w:rPr>
        <w:t>ня</w:t>
      </w:r>
      <w:r w:rsidR="00307140" w:rsidRPr="002A6250">
        <w:rPr>
          <w:color w:val="000000" w:themeColor="text1"/>
          <w:sz w:val="28"/>
          <w:szCs w:val="28"/>
        </w:rPr>
        <w:t>;</w:t>
      </w:r>
    </w:p>
    <w:p w:rsidR="00307140" w:rsidRPr="002A6250" w:rsidRDefault="0030714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інші повноваження, передбачені законодавством.</w:t>
      </w:r>
    </w:p>
    <w:p w:rsidR="009001AD" w:rsidRPr="002A6250" w:rsidRDefault="009001AD" w:rsidP="00C234EB">
      <w:pPr>
        <w:pStyle w:val="rvps7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2A6250">
        <w:rPr>
          <w:rStyle w:val="rvts15"/>
          <w:bCs/>
          <w:color w:val="000000" w:themeColor="text1"/>
          <w:sz w:val="28"/>
          <w:szCs w:val="28"/>
        </w:rPr>
        <w:t>3. Гарантії</w:t>
      </w:r>
      <w:r w:rsidR="00A9086A" w:rsidRPr="002A6250">
        <w:rPr>
          <w:rStyle w:val="rvts15"/>
          <w:bCs/>
          <w:color w:val="000000" w:themeColor="text1"/>
          <w:sz w:val="28"/>
          <w:szCs w:val="28"/>
        </w:rPr>
        <w:t xml:space="preserve"> </w:t>
      </w:r>
      <w:r w:rsidRPr="002A6250">
        <w:rPr>
          <w:rStyle w:val="rvts15"/>
          <w:bCs/>
          <w:color w:val="000000" w:themeColor="text1"/>
          <w:sz w:val="28"/>
          <w:szCs w:val="28"/>
        </w:rPr>
        <w:t xml:space="preserve">незалежності </w:t>
      </w:r>
      <w:r w:rsidR="007E4895" w:rsidRPr="002A6250">
        <w:rPr>
          <w:rStyle w:val="rvts15"/>
          <w:bCs/>
          <w:color w:val="000000" w:themeColor="text1"/>
          <w:sz w:val="28"/>
          <w:szCs w:val="28"/>
        </w:rPr>
        <w:t>уповноваженого</w:t>
      </w:r>
      <w:r w:rsidRPr="002A6250">
        <w:rPr>
          <w:rStyle w:val="rvts15"/>
          <w:bCs/>
          <w:color w:val="000000" w:themeColor="text1"/>
          <w:sz w:val="28"/>
          <w:szCs w:val="28"/>
        </w:rPr>
        <w:t>:</w:t>
      </w:r>
    </w:p>
    <w:p w:rsidR="009001AD" w:rsidRPr="002A6250" w:rsidRDefault="0048001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2" w:name="n186"/>
      <w:bookmarkEnd w:id="62"/>
      <w:r w:rsidRPr="002A6250">
        <w:rPr>
          <w:color w:val="000000" w:themeColor="text1"/>
          <w:sz w:val="28"/>
          <w:szCs w:val="28"/>
        </w:rPr>
        <w:t xml:space="preserve">1) </w:t>
      </w:r>
      <w:r w:rsidR="009001AD" w:rsidRPr="002A6250">
        <w:rPr>
          <w:color w:val="000000" w:themeColor="text1"/>
          <w:sz w:val="28"/>
          <w:szCs w:val="28"/>
        </w:rPr>
        <w:t xml:space="preserve">здійснення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уповноваженим </w:t>
      </w:r>
      <w:r w:rsidR="009001AD" w:rsidRPr="002A6250">
        <w:rPr>
          <w:color w:val="000000" w:themeColor="text1"/>
          <w:sz w:val="28"/>
          <w:szCs w:val="28"/>
        </w:rPr>
        <w:t xml:space="preserve">своїх функцій у </w:t>
      </w:r>
      <w:r w:rsidR="00656CA6" w:rsidRPr="002A6250">
        <w:rPr>
          <w:color w:val="000000" w:themeColor="text1"/>
          <w:sz w:val="28"/>
          <w:szCs w:val="28"/>
        </w:rPr>
        <w:t xml:space="preserve">НАВС </w:t>
      </w:r>
      <w:r w:rsidR="009001AD" w:rsidRPr="002A6250">
        <w:rPr>
          <w:color w:val="000000" w:themeColor="text1"/>
          <w:sz w:val="28"/>
          <w:szCs w:val="28"/>
        </w:rPr>
        <w:t xml:space="preserve">є незалежним. Втручання у діяльність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уповноваженого </w:t>
      </w:r>
      <w:r w:rsidR="009001AD" w:rsidRPr="002A6250">
        <w:rPr>
          <w:color w:val="000000" w:themeColor="text1"/>
          <w:sz w:val="28"/>
          <w:szCs w:val="28"/>
        </w:rPr>
        <w:t xml:space="preserve">з боку </w:t>
      </w:r>
      <w:r w:rsidR="00656CA6" w:rsidRPr="002A6250">
        <w:rPr>
          <w:color w:val="000000" w:themeColor="text1"/>
          <w:sz w:val="28"/>
          <w:szCs w:val="28"/>
        </w:rPr>
        <w:t>ректора</w:t>
      </w:r>
      <w:r w:rsidR="009001AD" w:rsidRPr="002A6250">
        <w:rPr>
          <w:color w:val="000000" w:themeColor="text1"/>
          <w:sz w:val="28"/>
          <w:szCs w:val="28"/>
        </w:rPr>
        <w:t>, керівників структурних підрозділів, працівників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56CA6" w:rsidRPr="002A6250">
        <w:rPr>
          <w:color w:val="000000" w:themeColor="text1"/>
          <w:sz w:val="28"/>
          <w:szCs w:val="28"/>
        </w:rPr>
        <w:t>НАВС</w:t>
      </w:r>
      <w:r w:rsidR="009001AD" w:rsidRPr="002A6250">
        <w:rPr>
          <w:color w:val="000000" w:themeColor="text1"/>
          <w:sz w:val="28"/>
          <w:szCs w:val="28"/>
        </w:rPr>
        <w:t>,</w:t>
      </w:r>
      <w:r w:rsidR="00BA081A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color w:val="000000" w:themeColor="text1"/>
          <w:sz w:val="28"/>
          <w:szCs w:val="28"/>
        </w:rPr>
        <w:t>а також інших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color w:val="000000" w:themeColor="text1"/>
          <w:sz w:val="28"/>
          <w:szCs w:val="28"/>
        </w:rPr>
        <w:t>осіб не допускається.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3" w:name="n187"/>
      <w:bookmarkEnd w:id="63"/>
      <w:r w:rsidRPr="002A6250">
        <w:rPr>
          <w:color w:val="000000" w:themeColor="text1"/>
          <w:sz w:val="28"/>
          <w:szCs w:val="28"/>
        </w:rPr>
        <w:t>Під втручанням слід розуміти: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відмову в наданні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уповноваженому </w:t>
      </w:r>
      <w:r w:rsidRPr="002A6250">
        <w:rPr>
          <w:color w:val="000000" w:themeColor="text1"/>
          <w:sz w:val="28"/>
          <w:szCs w:val="28"/>
        </w:rPr>
        <w:t xml:space="preserve">інформації, документів, доступу до інформації та документів, право на отримання яких має </w:t>
      </w:r>
      <w:r w:rsidR="00656CA6" w:rsidRPr="002A6250">
        <w:rPr>
          <w:color w:val="000000" w:themeColor="text1"/>
          <w:sz w:val="28"/>
          <w:szCs w:val="28"/>
        </w:rPr>
        <w:t>уповноважений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4" w:name="n189"/>
      <w:bookmarkEnd w:id="64"/>
      <w:r w:rsidRPr="002A6250">
        <w:rPr>
          <w:color w:val="000000" w:themeColor="text1"/>
          <w:sz w:val="28"/>
          <w:szCs w:val="28"/>
        </w:rPr>
        <w:t xml:space="preserve">будь-який вплив на прийняття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уповноваженим </w:t>
      </w:r>
      <w:r w:rsidR="00BA081A">
        <w:rPr>
          <w:color w:val="000000" w:themeColor="text1"/>
          <w:sz w:val="28"/>
          <w:szCs w:val="28"/>
        </w:rPr>
        <w:t>рішень і</w:t>
      </w:r>
      <w:r w:rsidRPr="002A6250">
        <w:rPr>
          <w:color w:val="000000" w:themeColor="text1"/>
          <w:sz w:val="28"/>
          <w:szCs w:val="28"/>
        </w:rPr>
        <w:t xml:space="preserve"> вчинення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дій, який здійснюється поза межами повноважень органу управління/особи, що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вчиняє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вплив, передбачених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законодавством, а також нормативними документами, які регламентують діяльність </w:t>
      </w:r>
      <w:r w:rsidR="00656CA6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5" w:name="n190"/>
      <w:bookmarkEnd w:id="65"/>
      <w:r w:rsidRPr="002A6250">
        <w:rPr>
          <w:color w:val="000000" w:themeColor="text1"/>
          <w:sz w:val="28"/>
          <w:szCs w:val="28"/>
        </w:rPr>
        <w:t>дії/бездіяльність, які спричиняють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обмеження або порушення прав </w:t>
      </w:r>
      <w:r w:rsidR="00656CA6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DB577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6" w:name="n191"/>
      <w:bookmarkEnd w:id="66"/>
      <w:r w:rsidRPr="002A6250">
        <w:rPr>
          <w:color w:val="000000" w:themeColor="text1"/>
          <w:sz w:val="28"/>
          <w:szCs w:val="28"/>
        </w:rPr>
        <w:lastRenderedPageBreak/>
        <w:t xml:space="preserve">дії/бездіяльність, </w:t>
      </w:r>
      <w:r w:rsidR="009001AD" w:rsidRPr="002A6250">
        <w:rPr>
          <w:color w:val="000000" w:themeColor="text1"/>
          <w:sz w:val="28"/>
          <w:szCs w:val="28"/>
        </w:rPr>
        <w:t>які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color w:val="000000" w:themeColor="text1"/>
          <w:sz w:val="28"/>
          <w:szCs w:val="28"/>
        </w:rPr>
        <w:t>перешкоджають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color w:val="000000" w:themeColor="text1"/>
          <w:sz w:val="28"/>
          <w:szCs w:val="28"/>
        </w:rPr>
        <w:t>виконанню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color w:val="000000" w:themeColor="text1"/>
          <w:sz w:val="28"/>
          <w:szCs w:val="28"/>
        </w:rPr>
        <w:t>посадових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color w:val="000000" w:themeColor="text1"/>
          <w:sz w:val="28"/>
          <w:szCs w:val="28"/>
        </w:rPr>
        <w:t>обов’язків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56CA6" w:rsidRPr="002A6250">
        <w:rPr>
          <w:color w:val="000000" w:themeColor="text1"/>
          <w:sz w:val="28"/>
          <w:szCs w:val="28"/>
        </w:rPr>
        <w:t>уповноваженим</w:t>
      </w:r>
      <w:r w:rsidR="009001AD"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7" w:name="n192"/>
      <w:bookmarkEnd w:id="67"/>
      <w:r w:rsidRPr="002A6250">
        <w:rPr>
          <w:color w:val="000000" w:themeColor="text1"/>
          <w:sz w:val="28"/>
          <w:szCs w:val="28"/>
        </w:rPr>
        <w:t xml:space="preserve">покладення на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обов’язків, надання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доручень з питань, що не належать 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виходять за межі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його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56CA6" w:rsidRPr="002A6250">
        <w:rPr>
          <w:color w:val="000000" w:themeColor="text1"/>
          <w:sz w:val="28"/>
          <w:szCs w:val="28"/>
        </w:rPr>
        <w:t xml:space="preserve">повноважень, визначених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Законом України</w:t>
      </w:r>
      <w:r w:rsidR="00B85C25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корупції», цією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Програмою, Положенням про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та обмежують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виконання ним посадових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BA081A">
        <w:rPr>
          <w:color w:val="000000" w:themeColor="text1"/>
          <w:sz w:val="28"/>
          <w:szCs w:val="28"/>
        </w:rPr>
        <w:t>обов’язків;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8" w:name="n193"/>
      <w:bookmarkEnd w:id="68"/>
      <w:r w:rsidRPr="002A6250">
        <w:rPr>
          <w:color w:val="000000" w:themeColor="text1"/>
          <w:sz w:val="28"/>
          <w:szCs w:val="28"/>
        </w:rPr>
        <w:t>2</w:t>
      </w:r>
      <w:r w:rsidR="00480013" w:rsidRPr="002A6250">
        <w:rPr>
          <w:color w:val="000000" w:themeColor="text1"/>
          <w:sz w:val="28"/>
          <w:szCs w:val="28"/>
        </w:rPr>
        <w:t xml:space="preserve">) </w:t>
      </w:r>
      <w:r w:rsidR="00BA081A" w:rsidRPr="002A6250">
        <w:rPr>
          <w:color w:val="000000" w:themeColor="text1"/>
          <w:sz w:val="28"/>
          <w:szCs w:val="28"/>
        </w:rPr>
        <w:t>у</w:t>
      </w:r>
      <w:r w:rsidRPr="002A6250">
        <w:rPr>
          <w:color w:val="000000" w:themeColor="text1"/>
          <w:sz w:val="28"/>
          <w:szCs w:val="28"/>
        </w:rPr>
        <w:t>повноважений не може бути звільнений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чи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примушений до звільнення, притягнутий до дисциплінарної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відповідальності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чи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підданий з боку </w:t>
      </w:r>
      <w:r w:rsidR="00B85C25" w:rsidRPr="002A6250">
        <w:rPr>
          <w:color w:val="000000" w:themeColor="text1"/>
          <w:sz w:val="28"/>
          <w:szCs w:val="28"/>
        </w:rPr>
        <w:t xml:space="preserve">ректора </w:t>
      </w:r>
      <w:r w:rsidR="00656CA6" w:rsidRPr="002A6250">
        <w:rPr>
          <w:color w:val="000000" w:themeColor="text1"/>
          <w:sz w:val="28"/>
          <w:szCs w:val="28"/>
        </w:rPr>
        <w:t>НАВС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іншим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негативним заходам впливу (переведення, атеста</w:t>
      </w:r>
      <w:r w:rsidR="00BA081A">
        <w:rPr>
          <w:color w:val="000000" w:themeColor="text1"/>
          <w:sz w:val="28"/>
          <w:szCs w:val="28"/>
        </w:rPr>
        <w:t>ція, зміна умов праці, відмова в</w:t>
      </w:r>
      <w:r w:rsidRPr="002A6250">
        <w:rPr>
          <w:color w:val="000000" w:themeColor="text1"/>
          <w:sz w:val="28"/>
          <w:szCs w:val="28"/>
        </w:rPr>
        <w:t xml:space="preserve"> призначенні на </w:t>
      </w:r>
      <w:r w:rsidR="00480013" w:rsidRPr="002A6250">
        <w:rPr>
          <w:color w:val="000000" w:themeColor="text1"/>
          <w:sz w:val="28"/>
          <w:szCs w:val="28"/>
        </w:rPr>
        <w:t>іншу</w:t>
      </w:r>
      <w:r w:rsidRPr="002A6250">
        <w:rPr>
          <w:color w:val="000000" w:themeColor="text1"/>
          <w:sz w:val="28"/>
          <w:szCs w:val="28"/>
        </w:rPr>
        <w:t xml:space="preserve"> посаду, зменшення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заробітної плати тощо) 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загрозі таких заходів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впливу у зв’язку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здійсненням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антикорупційних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заходів, виявленням </w:t>
      </w:r>
      <w:r w:rsidR="00BA081A">
        <w:rPr>
          <w:color w:val="000000" w:themeColor="text1"/>
          <w:sz w:val="28"/>
          <w:szCs w:val="28"/>
        </w:rPr>
        <w:t>і</w:t>
      </w:r>
      <w:r w:rsidRPr="002A6250">
        <w:rPr>
          <w:color w:val="000000" w:themeColor="text1"/>
          <w:sz w:val="28"/>
          <w:szCs w:val="28"/>
        </w:rPr>
        <w:t xml:space="preserve"> повідомленням про можливі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факти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корупційних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пов’язаних з корупцією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правопорушень, інших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656CA6" w:rsidRPr="002A6250">
        <w:rPr>
          <w:color w:val="000000" w:themeColor="text1"/>
          <w:sz w:val="28"/>
          <w:szCs w:val="28"/>
        </w:rPr>
        <w:t xml:space="preserve">порушень </w:t>
      </w:r>
      <w:hyperlink r:id="rId11" w:tgtFrame="_blank" w:history="1">
        <w:r w:rsidRPr="002A6250">
          <w:rPr>
            <w:rStyle w:val="a3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="00B85C25" w:rsidRPr="002A6250">
        <w:rPr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корупції».</w:t>
      </w:r>
    </w:p>
    <w:p w:rsidR="009001AD" w:rsidRPr="002A6250" w:rsidRDefault="0048001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9" w:name="n194"/>
      <w:bookmarkStart w:id="70" w:name="n195"/>
      <w:bookmarkStart w:id="71" w:name="n196"/>
      <w:bookmarkStart w:id="72" w:name="n197"/>
      <w:bookmarkStart w:id="73" w:name="n198"/>
      <w:bookmarkEnd w:id="69"/>
      <w:bookmarkEnd w:id="70"/>
      <w:bookmarkEnd w:id="71"/>
      <w:bookmarkEnd w:id="72"/>
      <w:bookmarkEnd w:id="73"/>
      <w:r w:rsidRPr="002A6250">
        <w:rPr>
          <w:color w:val="000000" w:themeColor="text1"/>
          <w:sz w:val="28"/>
          <w:szCs w:val="28"/>
        </w:rPr>
        <w:t xml:space="preserve">3) </w:t>
      </w:r>
      <w:r w:rsidR="00BA081A" w:rsidRPr="002A6250">
        <w:rPr>
          <w:color w:val="000000" w:themeColor="text1"/>
          <w:sz w:val="28"/>
          <w:szCs w:val="28"/>
        </w:rPr>
        <w:t>р</w:t>
      </w:r>
      <w:r w:rsidR="00656CA6" w:rsidRPr="002A6250">
        <w:rPr>
          <w:color w:val="000000" w:themeColor="text1"/>
          <w:sz w:val="28"/>
          <w:szCs w:val="28"/>
        </w:rPr>
        <w:t>ектор НАВС</w:t>
      </w:r>
      <w:r w:rsidR="00B85C25" w:rsidRPr="002A6250">
        <w:rPr>
          <w:color w:val="000000" w:themeColor="text1"/>
          <w:sz w:val="28"/>
          <w:szCs w:val="28"/>
        </w:rPr>
        <w:t xml:space="preserve"> </w:t>
      </w:r>
      <w:r w:rsidR="009001AD" w:rsidRPr="002A6250">
        <w:rPr>
          <w:iCs/>
          <w:color w:val="000000" w:themeColor="text1"/>
          <w:sz w:val="28"/>
          <w:szCs w:val="28"/>
        </w:rPr>
        <w:t xml:space="preserve">з метою дотримання гарантій незалежності </w:t>
      </w:r>
      <w:r w:rsidR="00656CA6" w:rsidRPr="002A6250">
        <w:rPr>
          <w:iCs/>
          <w:color w:val="000000" w:themeColor="text1"/>
          <w:sz w:val="28"/>
          <w:szCs w:val="28"/>
        </w:rPr>
        <w:t>уповноваженого</w:t>
      </w:r>
      <w:r w:rsidR="00656CA6" w:rsidRPr="002A6250">
        <w:rPr>
          <w:color w:val="000000" w:themeColor="text1"/>
          <w:sz w:val="28"/>
          <w:szCs w:val="28"/>
        </w:rPr>
        <w:t>: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74" w:name="n199"/>
      <w:bookmarkEnd w:id="74"/>
      <w:r w:rsidRPr="002A6250">
        <w:rPr>
          <w:color w:val="000000" w:themeColor="text1"/>
          <w:sz w:val="28"/>
          <w:szCs w:val="28"/>
        </w:rPr>
        <w:t>забезпечує незалежність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="00656CA6" w:rsidRPr="002A6250">
        <w:rPr>
          <w:color w:val="000000" w:themeColor="text1"/>
          <w:sz w:val="28"/>
          <w:szCs w:val="28"/>
        </w:rPr>
        <w:t>уповноваженого</w:t>
      </w:r>
      <w:r w:rsidRPr="002A6250">
        <w:rPr>
          <w:color w:val="000000" w:themeColor="text1"/>
          <w:sz w:val="28"/>
          <w:szCs w:val="28"/>
        </w:rPr>
        <w:t>;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75" w:name="n200"/>
      <w:bookmarkEnd w:id="75"/>
      <w:r w:rsidRPr="002A6250">
        <w:rPr>
          <w:color w:val="000000" w:themeColor="text1"/>
          <w:sz w:val="28"/>
          <w:szCs w:val="28"/>
        </w:rPr>
        <w:t xml:space="preserve">створює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уповноваженому </w:t>
      </w:r>
      <w:r w:rsidRPr="002A6250">
        <w:rPr>
          <w:color w:val="000000" w:themeColor="text1"/>
          <w:sz w:val="28"/>
          <w:szCs w:val="28"/>
        </w:rPr>
        <w:t>належні матеріальні</w:t>
      </w:r>
      <w:r w:rsidR="00BA081A">
        <w:rPr>
          <w:color w:val="000000" w:themeColor="text1"/>
          <w:sz w:val="28"/>
          <w:szCs w:val="28"/>
        </w:rPr>
        <w:t xml:space="preserve"> й</w:t>
      </w:r>
      <w:r w:rsidRPr="002A6250">
        <w:rPr>
          <w:color w:val="000000" w:themeColor="text1"/>
          <w:sz w:val="28"/>
          <w:szCs w:val="28"/>
        </w:rPr>
        <w:t xml:space="preserve"> організаційні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умови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праці (окремий кабінет, сейф для зберігання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документів, робоче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місце, оснащене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офісними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меблями, комп’ютерне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обладнання та організаційну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техніку, доступ до мережі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Інтернет, канцелярське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приладдя, засоби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зв’язку, обліковий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запис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електронної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поштової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скриньки)</w:t>
      </w:r>
      <w:r w:rsidR="00480013" w:rsidRPr="002A6250">
        <w:rPr>
          <w:color w:val="000000" w:themeColor="text1"/>
          <w:sz w:val="28"/>
          <w:szCs w:val="28"/>
        </w:rPr>
        <w:t>, а також</w:t>
      </w:r>
      <w:r w:rsidRPr="002A6250">
        <w:rPr>
          <w:color w:val="000000" w:themeColor="text1"/>
          <w:sz w:val="28"/>
          <w:szCs w:val="28"/>
        </w:rPr>
        <w:t xml:space="preserve"> достатні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ресурси для виконання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покладених на нього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завдань;</w:t>
      </w:r>
      <w:bookmarkStart w:id="76" w:name="n201"/>
      <w:bookmarkEnd w:id="76"/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сприяє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виконанню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уповноваженим </w:t>
      </w:r>
      <w:r w:rsidRPr="002A6250">
        <w:rPr>
          <w:color w:val="000000" w:themeColor="text1"/>
          <w:sz w:val="28"/>
          <w:szCs w:val="28"/>
        </w:rPr>
        <w:t>завдан</w:t>
      </w:r>
      <w:r w:rsidR="00656CA6" w:rsidRPr="002A6250">
        <w:rPr>
          <w:color w:val="000000" w:themeColor="text1"/>
          <w:sz w:val="28"/>
          <w:szCs w:val="28"/>
        </w:rPr>
        <w:t xml:space="preserve">ь, передбачених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Законом України</w:t>
      </w:r>
      <w:r w:rsidR="009E1A8E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корупції» та цією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Програмою; </w:t>
      </w:r>
    </w:p>
    <w:p w:rsidR="009001AD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на вимогу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забезпечує можливість надання інформації та документ</w:t>
      </w:r>
      <w:r w:rsidR="00D066D2" w:rsidRPr="002A6250">
        <w:rPr>
          <w:color w:val="000000" w:themeColor="text1"/>
          <w:sz w:val="28"/>
          <w:szCs w:val="28"/>
        </w:rPr>
        <w:t>ів</w:t>
      </w:r>
      <w:r w:rsidRPr="002A6250">
        <w:rPr>
          <w:color w:val="000000" w:themeColor="text1"/>
          <w:sz w:val="28"/>
          <w:szCs w:val="28"/>
        </w:rPr>
        <w:t>, необхідн</w:t>
      </w:r>
      <w:r w:rsidR="00D066D2" w:rsidRPr="002A6250">
        <w:rPr>
          <w:color w:val="000000" w:themeColor="text1"/>
          <w:sz w:val="28"/>
          <w:szCs w:val="28"/>
        </w:rPr>
        <w:t>их</w:t>
      </w:r>
      <w:r w:rsidRPr="002A6250">
        <w:rPr>
          <w:color w:val="000000" w:themeColor="text1"/>
          <w:sz w:val="28"/>
          <w:szCs w:val="28"/>
        </w:rPr>
        <w:t xml:space="preserve"> для виконання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покладених на нього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обов’язків, сприяє проведенню </w:t>
      </w:r>
      <w:r w:rsidR="006B0071" w:rsidRPr="002A6250">
        <w:rPr>
          <w:color w:val="000000" w:themeColor="text1"/>
          <w:sz w:val="28"/>
          <w:szCs w:val="28"/>
        </w:rPr>
        <w:t xml:space="preserve">перевірок та </w:t>
      </w:r>
      <w:r w:rsidRPr="002A6250">
        <w:rPr>
          <w:color w:val="000000" w:themeColor="text1"/>
          <w:sz w:val="28"/>
          <w:szCs w:val="28"/>
        </w:rPr>
        <w:t xml:space="preserve">внутрішніх розслідувань, забезпечує залучення працівників/ресурсів для виконання </w:t>
      </w:r>
      <w:r w:rsidR="00656CA6" w:rsidRPr="002A6250">
        <w:rPr>
          <w:color w:val="000000" w:themeColor="text1"/>
          <w:sz w:val="28"/>
          <w:szCs w:val="28"/>
        </w:rPr>
        <w:t xml:space="preserve">уповноваженим </w:t>
      </w:r>
      <w:r w:rsidRPr="002A6250">
        <w:rPr>
          <w:color w:val="000000" w:themeColor="text1"/>
          <w:sz w:val="28"/>
          <w:szCs w:val="28"/>
        </w:rPr>
        <w:t>своїх</w:t>
      </w:r>
      <w:r w:rsidR="009E1A8E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обов’язків;</w:t>
      </w:r>
    </w:p>
    <w:p w:rsidR="00075A38" w:rsidRPr="002A6250" w:rsidRDefault="009001AD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77" w:name="n202"/>
      <w:bookmarkEnd w:id="77"/>
      <w:r w:rsidRPr="002A6250">
        <w:rPr>
          <w:color w:val="000000" w:themeColor="text1"/>
          <w:sz w:val="28"/>
          <w:szCs w:val="28"/>
        </w:rPr>
        <w:t xml:space="preserve">реагує на письмові та усні звернення, пропозиції та рекомендації </w:t>
      </w:r>
      <w:r w:rsidR="00656CA6" w:rsidRPr="002A6250">
        <w:rPr>
          <w:color w:val="000000" w:themeColor="text1"/>
          <w:sz w:val="28"/>
          <w:szCs w:val="28"/>
        </w:rPr>
        <w:t>уповноваженого</w:t>
      </w:r>
      <w:r w:rsidR="00957565" w:rsidRPr="002A6250">
        <w:rPr>
          <w:color w:val="000000" w:themeColor="text1"/>
          <w:sz w:val="28"/>
          <w:szCs w:val="28"/>
        </w:rPr>
        <w:t>.</w:t>
      </w:r>
    </w:p>
    <w:p w:rsidR="00075A38" w:rsidRPr="002A6250" w:rsidRDefault="00075A38" w:rsidP="00957565">
      <w:pPr>
        <w:pStyle w:val="rvps2"/>
        <w:shd w:val="clear" w:color="auto" w:fill="FFFFFF"/>
        <w:spacing w:before="0" w:beforeAutospacing="0" w:after="0" w:afterAutospacing="0"/>
        <w:ind w:left="142" w:firstLine="448"/>
        <w:jc w:val="both"/>
        <w:rPr>
          <w:b/>
          <w:color w:val="000000" w:themeColor="text1"/>
          <w:sz w:val="28"/>
          <w:szCs w:val="28"/>
        </w:rPr>
      </w:pPr>
    </w:p>
    <w:p w:rsidR="00075A38" w:rsidRPr="002A6250" w:rsidRDefault="0027670B" w:rsidP="00D41594">
      <w:pPr>
        <w:pStyle w:val="rvps2"/>
        <w:shd w:val="clear" w:color="auto" w:fill="FFFFFF"/>
        <w:spacing w:before="0" w:beforeAutospacing="0" w:after="0" w:afterAutospacing="0"/>
        <w:ind w:left="142"/>
        <w:jc w:val="center"/>
        <w:rPr>
          <w:b/>
          <w:color w:val="000000" w:themeColor="text1"/>
          <w:sz w:val="28"/>
          <w:szCs w:val="28"/>
        </w:rPr>
      </w:pPr>
      <w:r w:rsidRPr="002A6250">
        <w:rPr>
          <w:b/>
          <w:color w:val="000000" w:themeColor="text1"/>
          <w:sz w:val="28"/>
          <w:szCs w:val="28"/>
        </w:rPr>
        <w:t>9</w:t>
      </w:r>
      <w:r w:rsidR="00075A38" w:rsidRPr="002A6250">
        <w:rPr>
          <w:b/>
          <w:color w:val="000000" w:themeColor="text1"/>
          <w:sz w:val="28"/>
          <w:szCs w:val="28"/>
        </w:rPr>
        <w:t xml:space="preserve">. </w:t>
      </w:r>
      <w:r w:rsidR="0004300A" w:rsidRPr="002A6250">
        <w:rPr>
          <w:b/>
          <w:color w:val="000000" w:themeColor="text1"/>
          <w:sz w:val="28"/>
          <w:szCs w:val="28"/>
        </w:rPr>
        <w:t xml:space="preserve">Управління </w:t>
      </w:r>
      <w:r w:rsidR="00075A38" w:rsidRPr="002A6250">
        <w:rPr>
          <w:b/>
          <w:color w:val="000000" w:themeColor="text1"/>
          <w:sz w:val="28"/>
          <w:szCs w:val="28"/>
        </w:rPr>
        <w:t>корупційни</w:t>
      </w:r>
      <w:r w:rsidR="0004300A" w:rsidRPr="002A6250">
        <w:rPr>
          <w:b/>
          <w:color w:val="000000" w:themeColor="text1"/>
          <w:sz w:val="28"/>
          <w:szCs w:val="28"/>
        </w:rPr>
        <w:t>ми</w:t>
      </w:r>
      <w:r w:rsidR="00075A38" w:rsidRPr="002A6250">
        <w:rPr>
          <w:b/>
          <w:color w:val="000000" w:themeColor="text1"/>
          <w:sz w:val="28"/>
          <w:szCs w:val="28"/>
        </w:rPr>
        <w:t xml:space="preserve"> ризик</w:t>
      </w:r>
      <w:r w:rsidR="0004300A" w:rsidRPr="002A6250">
        <w:rPr>
          <w:b/>
          <w:color w:val="000000" w:themeColor="text1"/>
          <w:sz w:val="28"/>
          <w:szCs w:val="28"/>
        </w:rPr>
        <w:t>ами</w:t>
      </w:r>
    </w:p>
    <w:p w:rsidR="0004300A" w:rsidRPr="002A6250" w:rsidRDefault="00DF637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1. </w:t>
      </w:r>
      <w:r w:rsidR="0004300A" w:rsidRPr="002A6250">
        <w:rPr>
          <w:color w:val="000000" w:themeColor="text1"/>
          <w:sz w:val="28"/>
          <w:szCs w:val="28"/>
        </w:rPr>
        <w:t xml:space="preserve">Для ефективного запобігання корупції у своїй діяльності </w:t>
      </w:r>
      <w:r w:rsidR="00DF2742" w:rsidRPr="002A6250">
        <w:rPr>
          <w:color w:val="000000" w:themeColor="text1"/>
          <w:sz w:val="28"/>
          <w:szCs w:val="28"/>
        </w:rPr>
        <w:t>НАВС</w:t>
      </w:r>
      <w:r w:rsidR="0004300A" w:rsidRPr="002A6250">
        <w:rPr>
          <w:color w:val="000000" w:themeColor="text1"/>
          <w:sz w:val="28"/>
          <w:szCs w:val="28"/>
        </w:rPr>
        <w:t xml:space="preserve"> створює систему управління ризиками, яка передбачає здійснення регулярного оцінювання корупційних ризиків, впливу яких може зазнавати діяльність </w:t>
      </w:r>
      <w:r w:rsidR="00DF2742" w:rsidRPr="002A6250">
        <w:rPr>
          <w:color w:val="000000" w:themeColor="text1"/>
          <w:sz w:val="28"/>
          <w:szCs w:val="28"/>
        </w:rPr>
        <w:t>НАВС</w:t>
      </w:r>
      <w:r w:rsidR="00BA081A">
        <w:rPr>
          <w:color w:val="000000" w:themeColor="text1"/>
          <w:sz w:val="28"/>
          <w:szCs w:val="28"/>
        </w:rPr>
        <w:t>, вжиття заходів, необхідних і</w:t>
      </w:r>
      <w:r w:rsidR="0004300A" w:rsidRPr="002A6250">
        <w:rPr>
          <w:color w:val="000000" w:themeColor="text1"/>
          <w:sz w:val="28"/>
          <w:szCs w:val="28"/>
        </w:rPr>
        <w:t xml:space="preserve"> достатніх для їх усунення або мінімізації, їх подальшого моніторингу та контролю, а також оновлення</w:t>
      </w:r>
      <w:r w:rsidR="00BA081A">
        <w:rPr>
          <w:color w:val="000000" w:themeColor="text1"/>
          <w:sz w:val="28"/>
          <w:szCs w:val="28"/>
        </w:rPr>
        <w:t xml:space="preserve"> наявних</w:t>
      </w:r>
      <w:r w:rsidR="0004300A" w:rsidRPr="002A6250">
        <w:rPr>
          <w:color w:val="000000" w:themeColor="text1"/>
          <w:sz w:val="28"/>
          <w:szCs w:val="28"/>
        </w:rPr>
        <w:t xml:space="preserve"> антикорупційних заходів відповідно до змін внутрішнього та зовнішнього середовища діяльності</w:t>
      </w:r>
      <w:r w:rsidR="00DF2742" w:rsidRPr="002A6250">
        <w:rPr>
          <w:color w:val="000000" w:themeColor="text1"/>
          <w:sz w:val="28"/>
          <w:szCs w:val="28"/>
        </w:rPr>
        <w:t xml:space="preserve"> НАВС</w:t>
      </w:r>
      <w:r w:rsidR="0004300A" w:rsidRPr="002A6250">
        <w:rPr>
          <w:color w:val="000000" w:themeColor="text1"/>
          <w:sz w:val="28"/>
          <w:szCs w:val="28"/>
        </w:rPr>
        <w:t>.</w:t>
      </w:r>
    </w:p>
    <w:p w:rsidR="00957565" w:rsidRPr="002A6250" w:rsidRDefault="0027670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Проведення оцінювання корупційних ризиків у </w:t>
      </w:r>
      <w:r w:rsidR="00DF2742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 xml:space="preserve">здійснюється </w:t>
      </w:r>
      <w:r w:rsidR="00DF6377" w:rsidRPr="002A6250">
        <w:rPr>
          <w:color w:val="000000" w:themeColor="text1"/>
          <w:sz w:val="28"/>
          <w:szCs w:val="28"/>
        </w:rPr>
        <w:t>в</w:t>
      </w:r>
      <w:r w:rsidRPr="002A6250">
        <w:rPr>
          <w:color w:val="000000" w:themeColor="text1"/>
          <w:sz w:val="28"/>
          <w:szCs w:val="28"/>
        </w:rPr>
        <w:t xml:space="preserve">ідповідно до вимог </w:t>
      </w:r>
      <w:r w:rsidR="00384746" w:rsidRPr="002A6250">
        <w:rPr>
          <w:color w:val="000000" w:themeColor="text1"/>
          <w:sz w:val="28"/>
          <w:szCs w:val="28"/>
        </w:rPr>
        <w:t xml:space="preserve">Методології управління корупційними ризиками, затвердженої наказом Національного агентства з питань запобігання корупції </w:t>
      </w:r>
      <w:r w:rsidR="00DF6377" w:rsidRPr="002A6250">
        <w:rPr>
          <w:color w:val="000000" w:themeColor="text1"/>
          <w:sz w:val="28"/>
          <w:szCs w:val="28"/>
        </w:rPr>
        <w:t xml:space="preserve">від </w:t>
      </w:r>
      <w:r w:rsidR="00384746" w:rsidRPr="002A6250">
        <w:rPr>
          <w:color w:val="000000" w:themeColor="text1"/>
          <w:sz w:val="28"/>
          <w:szCs w:val="28"/>
        </w:rPr>
        <w:t>28 грудня 2021 року № 830/21.</w:t>
      </w:r>
    </w:p>
    <w:p w:rsidR="00075A38" w:rsidRPr="002A6250" w:rsidRDefault="00DF637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2. </w:t>
      </w:r>
      <w:r w:rsidR="00075A38" w:rsidRPr="002A6250">
        <w:rPr>
          <w:color w:val="000000" w:themeColor="text1"/>
          <w:sz w:val="28"/>
          <w:szCs w:val="28"/>
        </w:rPr>
        <w:t>Інформація про обраний формат оцінювання корупційних ризиків.</w:t>
      </w:r>
    </w:p>
    <w:p w:rsidR="00722946" w:rsidRPr="002A6250" w:rsidRDefault="00075A3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lastRenderedPageBreak/>
        <w:t xml:space="preserve">З метою встановлення ймовірності вчинення корупційних та пов’язаних з корупцією правопорушень працівниками </w:t>
      </w:r>
      <w:r w:rsidR="00DF2742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, встановлення причин, умов та наслідків можливого вчинення таких правопорушень, а також аналізу ефективності існуючих заходів контролю, спрямованих на запобігання реалізації корупційних ризиків</w:t>
      </w:r>
      <w:r w:rsidR="00BA081A">
        <w:rPr>
          <w:color w:val="000000" w:themeColor="text1"/>
          <w:sz w:val="28"/>
          <w:szCs w:val="28"/>
        </w:rPr>
        <w:t>,</w:t>
      </w:r>
      <w:r w:rsidRPr="002A6250">
        <w:rPr>
          <w:color w:val="000000" w:themeColor="text1"/>
          <w:sz w:val="28"/>
          <w:szCs w:val="28"/>
        </w:rPr>
        <w:t xml:space="preserve"> прове</w:t>
      </w:r>
      <w:r w:rsidR="00BA081A">
        <w:rPr>
          <w:color w:val="000000" w:themeColor="text1"/>
          <w:sz w:val="28"/>
          <w:szCs w:val="28"/>
        </w:rPr>
        <w:t xml:space="preserve">дено </w:t>
      </w:r>
      <w:r w:rsidRPr="002A6250">
        <w:rPr>
          <w:color w:val="000000" w:themeColor="text1"/>
          <w:sz w:val="28"/>
          <w:szCs w:val="28"/>
        </w:rPr>
        <w:t>оцінювання корупційних ризиків у</w:t>
      </w:r>
      <w:r w:rsidR="00BA081A">
        <w:rPr>
          <w:color w:val="000000" w:themeColor="text1"/>
          <w:sz w:val="28"/>
          <w:szCs w:val="28"/>
        </w:rPr>
        <w:t xml:space="preserve"> форматі самооцінювання згідно </w:t>
      </w:r>
      <w:r w:rsidRPr="002A6250">
        <w:rPr>
          <w:color w:val="000000" w:themeColor="text1"/>
          <w:sz w:val="28"/>
          <w:szCs w:val="28"/>
        </w:rPr>
        <w:t xml:space="preserve">з наказом </w:t>
      </w:r>
      <w:r w:rsidR="00DF2742" w:rsidRPr="002A6250">
        <w:rPr>
          <w:color w:val="000000" w:themeColor="text1"/>
          <w:sz w:val="28"/>
          <w:szCs w:val="28"/>
        </w:rPr>
        <w:t xml:space="preserve">НАВС </w:t>
      </w:r>
      <w:r w:rsidR="00BB6394" w:rsidRPr="002A6250">
        <w:rPr>
          <w:color w:val="000000" w:themeColor="text1"/>
          <w:sz w:val="28"/>
          <w:szCs w:val="28"/>
        </w:rPr>
        <w:t>від</w:t>
      </w:r>
      <w:r w:rsidR="00722946" w:rsidRPr="002A6250">
        <w:rPr>
          <w:color w:val="000000" w:themeColor="text1"/>
          <w:sz w:val="28"/>
          <w:szCs w:val="28"/>
        </w:rPr>
        <w:t xml:space="preserve"> 18 листопада </w:t>
      </w:r>
      <w:r w:rsidR="00BB6394" w:rsidRPr="002A6250">
        <w:rPr>
          <w:color w:val="000000" w:themeColor="text1"/>
          <w:sz w:val="28"/>
          <w:szCs w:val="28"/>
        </w:rPr>
        <w:t>20</w:t>
      </w:r>
      <w:r w:rsidR="00722946" w:rsidRPr="002A6250">
        <w:rPr>
          <w:color w:val="000000" w:themeColor="text1"/>
          <w:sz w:val="28"/>
          <w:szCs w:val="28"/>
        </w:rPr>
        <w:t>22</w:t>
      </w:r>
      <w:r w:rsidR="00C324D5" w:rsidRPr="002A6250">
        <w:rPr>
          <w:color w:val="000000" w:themeColor="text1"/>
          <w:sz w:val="28"/>
          <w:szCs w:val="28"/>
        </w:rPr>
        <w:t xml:space="preserve"> року № </w:t>
      </w:r>
      <w:r w:rsidR="00722946" w:rsidRPr="002A6250">
        <w:rPr>
          <w:color w:val="000000" w:themeColor="text1"/>
          <w:sz w:val="28"/>
          <w:szCs w:val="28"/>
        </w:rPr>
        <w:t>1070</w:t>
      </w:r>
      <w:r w:rsidRPr="002A6250">
        <w:rPr>
          <w:color w:val="000000" w:themeColor="text1"/>
          <w:sz w:val="28"/>
          <w:szCs w:val="28"/>
        </w:rPr>
        <w:t xml:space="preserve">, який оприлюднено на </w:t>
      </w:r>
      <w:r w:rsidR="00C36AE4" w:rsidRPr="002A6250">
        <w:rPr>
          <w:color w:val="000000" w:themeColor="text1"/>
          <w:sz w:val="28"/>
          <w:szCs w:val="28"/>
        </w:rPr>
        <w:t>веб</w:t>
      </w:r>
      <w:r w:rsidR="00722946" w:rsidRPr="002A6250">
        <w:rPr>
          <w:color w:val="000000" w:themeColor="text1"/>
          <w:sz w:val="28"/>
          <w:szCs w:val="28"/>
        </w:rPr>
        <w:t>порталі НАВС.</w:t>
      </w:r>
    </w:p>
    <w:p w:rsidR="00075A38" w:rsidRPr="002A6250" w:rsidRDefault="00DF6377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3</w:t>
      </w:r>
      <w:r w:rsidR="00957565" w:rsidRPr="002A6250">
        <w:rPr>
          <w:color w:val="000000" w:themeColor="text1"/>
          <w:sz w:val="28"/>
          <w:szCs w:val="28"/>
        </w:rPr>
        <w:t xml:space="preserve">. </w:t>
      </w:r>
      <w:r w:rsidR="00075A38" w:rsidRPr="002A6250">
        <w:rPr>
          <w:bCs/>
          <w:color w:val="000000" w:themeColor="text1"/>
          <w:sz w:val="28"/>
          <w:szCs w:val="28"/>
        </w:rPr>
        <w:t xml:space="preserve">Відомості про </w:t>
      </w:r>
      <w:r w:rsidR="00BA081A" w:rsidRPr="002A6250">
        <w:rPr>
          <w:bCs/>
          <w:color w:val="000000" w:themeColor="text1"/>
          <w:sz w:val="28"/>
          <w:szCs w:val="28"/>
        </w:rPr>
        <w:t xml:space="preserve">робочу </w:t>
      </w:r>
      <w:r w:rsidR="00075A38" w:rsidRPr="002A6250">
        <w:rPr>
          <w:bCs/>
          <w:color w:val="000000" w:themeColor="text1"/>
          <w:sz w:val="28"/>
          <w:szCs w:val="28"/>
        </w:rPr>
        <w:t>групу, заходи з підготовки та організації.</w:t>
      </w:r>
    </w:p>
    <w:p w:rsidR="00075A38" w:rsidRPr="002A6250" w:rsidRDefault="00075A3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Згідно з наказом </w:t>
      </w:r>
      <w:r w:rsidR="00722946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від</w:t>
      </w:r>
      <w:r w:rsidR="00722946" w:rsidRPr="002A6250">
        <w:rPr>
          <w:color w:val="000000" w:themeColor="text1"/>
          <w:sz w:val="28"/>
          <w:szCs w:val="28"/>
        </w:rPr>
        <w:t xml:space="preserve"> 12 грудня </w:t>
      </w:r>
      <w:r w:rsidRPr="002A6250">
        <w:rPr>
          <w:color w:val="000000" w:themeColor="text1"/>
          <w:sz w:val="28"/>
          <w:szCs w:val="28"/>
        </w:rPr>
        <w:t>20</w:t>
      </w:r>
      <w:r w:rsidR="00722946" w:rsidRPr="002A6250">
        <w:rPr>
          <w:color w:val="000000" w:themeColor="text1"/>
          <w:sz w:val="28"/>
          <w:szCs w:val="28"/>
        </w:rPr>
        <w:t>22</w:t>
      </w:r>
      <w:r w:rsidRPr="002A6250">
        <w:rPr>
          <w:color w:val="000000" w:themeColor="text1"/>
          <w:sz w:val="28"/>
          <w:szCs w:val="28"/>
        </w:rPr>
        <w:t xml:space="preserve"> року № </w:t>
      </w:r>
      <w:r w:rsidR="00722946" w:rsidRPr="002A6250">
        <w:rPr>
          <w:color w:val="000000" w:themeColor="text1"/>
          <w:sz w:val="28"/>
          <w:szCs w:val="28"/>
        </w:rPr>
        <w:t>1145</w:t>
      </w:r>
      <w:r w:rsidR="00BA081A">
        <w:rPr>
          <w:color w:val="000000" w:themeColor="text1"/>
          <w:sz w:val="28"/>
          <w:szCs w:val="28"/>
        </w:rPr>
        <w:t>,</w:t>
      </w:r>
      <w:r w:rsidR="00722946" w:rsidRPr="002A6250">
        <w:rPr>
          <w:color w:val="000000" w:themeColor="text1"/>
          <w:sz w:val="28"/>
          <w:szCs w:val="28"/>
        </w:rPr>
        <w:t xml:space="preserve"> ст</w:t>
      </w:r>
      <w:r w:rsidRPr="002A6250">
        <w:rPr>
          <w:color w:val="000000" w:themeColor="text1"/>
          <w:sz w:val="28"/>
          <w:szCs w:val="28"/>
        </w:rPr>
        <w:t xml:space="preserve">ворено робочу групу з оцінювання корупційних ризиків, затверджено положення про робочу групу та </w:t>
      </w:r>
      <w:r w:rsidR="00722946" w:rsidRPr="002A6250">
        <w:rPr>
          <w:color w:val="000000" w:themeColor="text1"/>
          <w:sz w:val="28"/>
          <w:szCs w:val="28"/>
        </w:rPr>
        <w:t xml:space="preserve">її </w:t>
      </w:r>
      <w:r w:rsidRPr="002A6250">
        <w:rPr>
          <w:color w:val="000000" w:themeColor="text1"/>
          <w:sz w:val="28"/>
          <w:szCs w:val="28"/>
        </w:rPr>
        <w:t xml:space="preserve">персональний склад. </w:t>
      </w:r>
    </w:p>
    <w:p w:rsidR="00075A38" w:rsidRPr="002A6250" w:rsidRDefault="00075A3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Робочою групою складено план оцінювання корупційних ризиків, у якому визначено етапи діяльності </w:t>
      </w:r>
      <w:r w:rsidR="00722946" w:rsidRPr="002A6250">
        <w:rPr>
          <w:color w:val="000000" w:themeColor="text1"/>
          <w:sz w:val="28"/>
          <w:szCs w:val="28"/>
        </w:rPr>
        <w:t xml:space="preserve">робочої </w:t>
      </w:r>
      <w:r w:rsidRPr="002A6250">
        <w:rPr>
          <w:color w:val="000000" w:themeColor="text1"/>
          <w:sz w:val="28"/>
          <w:szCs w:val="28"/>
        </w:rPr>
        <w:t>групи з урахуванням функцій</w:t>
      </w:r>
      <w:r w:rsidR="00A9086A" w:rsidRPr="002A6250">
        <w:rPr>
          <w:color w:val="000000" w:themeColor="text1"/>
          <w:sz w:val="28"/>
          <w:szCs w:val="28"/>
        </w:rPr>
        <w:t xml:space="preserve"> </w:t>
      </w:r>
      <w:r w:rsidR="00722946" w:rsidRPr="002A6250">
        <w:rPr>
          <w:color w:val="000000" w:themeColor="text1"/>
          <w:sz w:val="28"/>
          <w:szCs w:val="28"/>
        </w:rPr>
        <w:t>НАВС</w:t>
      </w:r>
      <w:r w:rsidR="00BA081A">
        <w:rPr>
          <w:color w:val="000000" w:themeColor="text1"/>
          <w:sz w:val="28"/>
          <w:szCs w:val="28"/>
        </w:rPr>
        <w:t>, внутрішніх і</w:t>
      </w:r>
      <w:r w:rsidRPr="002A6250">
        <w:rPr>
          <w:color w:val="000000" w:themeColor="text1"/>
          <w:sz w:val="28"/>
          <w:szCs w:val="28"/>
        </w:rPr>
        <w:t xml:space="preserve"> зовнішніх заінтересованих сторін, інших факторів середовища </w:t>
      </w:r>
      <w:r w:rsidR="00722946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.</w:t>
      </w:r>
    </w:p>
    <w:p w:rsidR="00075A38" w:rsidRPr="002A6250" w:rsidRDefault="00075A3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 метою дослідження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середовища</w:t>
      </w:r>
      <w:r w:rsidR="00722946" w:rsidRPr="002A6250">
        <w:rPr>
          <w:color w:val="000000" w:themeColor="text1"/>
          <w:sz w:val="28"/>
          <w:szCs w:val="28"/>
        </w:rPr>
        <w:t xml:space="preserve"> НАВС</w:t>
      </w:r>
      <w:r w:rsidRPr="002A6250">
        <w:rPr>
          <w:color w:val="000000" w:themeColor="text1"/>
          <w:sz w:val="28"/>
          <w:szCs w:val="28"/>
        </w:rPr>
        <w:t xml:space="preserve"> та визначення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вразливих до корупції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функцій та процесів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722946" w:rsidRPr="002A6250">
        <w:rPr>
          <w:color w:val="000000" w:themeColor="text1"/>
          <w:sz w:val="28"/>
          <w:szCs w:val="28"/>
        </w:rPr>
        <w:t xml:space="preserve">робочою </w:t>
      </w:r>
      <w:r w:rsidRPr="002A6250">
        <w:rPr>
          <w:color w:val="000000" w:themeColor="text1"/>
          <w:sz w:val="28"/>
          <w:szCs w:val="28"/>
        </w:rPr>
        <w:t>групою:</w:t>
      </w:r>
    </w:p>
    <w:p w:rsidR="005729D0" w:rsidRPr="002A6250" w:rsidRDefault="005729D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аналізується результати оцінювання корупційних ризиків, заходи впливу на них, здійснення оцінки ефективності їх виконання;</w:t>
      </w:r>
    </w:p>
    <w:p w:rsidR="005729D0" w:rsidRPr="002A6250" w:rsidRDefault="005729D0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проводиться анонімне опитування (анкетування) зовнішніх та внутрішніх заінтересованих сторін, аналізується та узагальнюється отримана інформація;</w:t>
      </w:r>
    </w:p>
    <w:p w:rsidR="004B2334" w:rsidRPr="002A6250" w:rsidRDefault="004B2334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аналізуються результати аудитів, перевірок, узагальнюється інформація про можливі факти вчинення корупційних і пов’язаних з корупцією правопорушень, функції та процеси, з якими такі факти пов’язані;</w:t>
      </w:r>
    </w:p>
    <w:p w:rsidR="004B2334" w:rsidRPr="002A6250" w:rsidRDefault="004B2334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аналізуються матеріали дисциплінарних проваджень та службових розслідувань;</w:t>
      </w:r>
    </w:p>
    <w:p w:rsidR="00075A38" w:rsidRPr="002A6250" w:rsidRDefault="00B85A5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аналізуються </w:t>
      </w:r>
      <w:r w:rsidR="00075A38" w:rsidRPr="002A6250">
        <w:rPr>
          <w:color w:val="000000" w:themeColor="text1"/>
          <w:sz w:val="28"/>
          <w:szCs w:val="28"/>
        </w:rPr>
        <w:t>відомості, які містяться у відкритих інформаційних системах, реєстрах і базах даних та відомості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працівниками</w:t>
      </w:r>
      <w:bookmarkStart w:id="78" w:name="bookmark91"/>
      <w:bookmarkEnd w:id="78"/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722946" w:rsidRPr="002A6250">
        <w:rPr>
          <w:color w:val="000000" w:themeColor="text1"/>
          <w:sz w:val="28"/>
          <w:szCs w:val="28"/>
        </w:rPr>
        <w:t>НАВС</w:t>
      </w:r>
      <w:r w:rsidR="00D066D2" w:rsidRPr="002A6250">
        <w:rPr>
          <w:color w:val="000000" w:themeColor="text1"/>
          <w:sz w:val="28"/>
          <w:szCs w:val="28"/>
        </w:rPr>
        <w:t>;</w:t>
      </w:r>
    </w:p>
    <w:p w:rsidR="00075A38" w:rsidRPr="002A6250" w:rsidRDefault="00B85A5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вивчаються аналітичні</w:t>
      </w:r>
      <w:r w:rsidR="00075A38" w:rsidRPr="002A6250">
        <w:rPr>
          <w:color w:val="000000" w:themeColor="text1"/>
          <w:sz w:val="28"/>
          <w:szCs w:val="28"/>
        </w:rPr>
        <w:t xml:space="preserve"> матеріали Національного агентства з питань запобігання корупції щодо аналізу корупційних ризиків.</w:t>
      </w:r>
    </w:p>
    <w:p w:rsidR="00075A38" w:rsidRPr="002A6250" w:rsidRDefault="00075A38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На підставі зібраних відомостей Робочою групою визначено корупційні ризики, </w:t>
      </w:r>
      <w:r w:rsidR="00D066D2" w:rsidRPr="002A6250">
        <w:rPr>
          <w:color w:val="000000" w:themeColor="text1"/>
          <w:sz w:val="28"/>
          <w:szCs w:val="28"/>
        </w:rPr>
        <w:t>р</w:t>
      </w:r>
      <w:r w:rsidRPr="002A6250">
        <w:rPr>
          <w:color w:val="000000" w:themeColor="text1"/>
          <w:sz w:val="28"/>
          <w:szCs w:val="28"/>
        </w:rPr>
        <w:t>еєстр яких є додатком до Програми</w:t>
      </w:r>
      <w:r w:rsidR="00BA081A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(</w:t>
      </w:r>
      <w:bookmarkStart w:id="79" w:name="_GoBack"/>
      <w:r w:rsidR="00BA081A">
        <w:rPr>
          <w:color w:val="000000" w:themeColor="text1"/>
          <w:sz w:val="28"/>
          <w:szCs w:val="28"/>
        </w:rPr>
        <w:t>д</w:t>
      </w:r>
      <w:r w:rsidR="00223D56" w:rsidRPr="002A6250">
        <w:rPr>
          <w:color w:val="000000" w:themeColor="text1"/>
          <w:sz w:val="28"/>
          <w:szCs w:val="28"/>
        </w:rPr>
        <w:t>одато</w:t>
      </w:r>
      <w:bookmarkEnd w:id="79"/>
      <w:r w:rsidR="00223D56" w:rsidRPr="002A6250">
        <w:rPr>
          <w:color w:val="000000" w:themeColor="text1"/>
          <w:sz w:val="28"/>
          <w:szCs w:val="28"/>
        </w:rPr>
        <w:t xml:space="preserve">к </w:t>
      </w:r>
      <w:r w:rsidRPr="002A6250">
        <w:rPr>
          <w:color w:val="000000" w:themeColor="text1"/>
          <w:sz w:val="28"/>
          <w:szCs w:val="28"/>
        </w:rPr>
        <w:t>1).</w:t>
      </w:r>
      <w:r w:rsidR="00D066D2" w:rsidRPr="002A6250">
        <w:rPr>
          <w:color w:val="000000" w:themeColor="text1"/>
          <w:sz w:val="28"/>
          <w:szCs w:val="28"/>
        </w:rPr>
        <w:t xml:space="preserve"> Також Програмою визначен</w:t>
      </w:r>
      <w:r w:rsidR="00BA081A">
        <w:rPr>
          <w:color w:val="000000" w:themeColor="text1"/>
          <w:sz w:val="28"/>
          <w:szCs w:val="28"/>
        </w:rPr>
        <w:t>о</w:t>
      </w:r>
      <w:r w:rsidR="00D066D2" w:rsidRPr="002A6250">
        <w:rPr>
          <w:color w:val="000000" w:themeColor="text1"/>
          <w:sz w:val="28"/>
          <w:szCs w:val="28"/>
        </w:rPr>
        <w:t xml:space="preserve"> завдання </w:t>
      </w:r>
      <w:r w:rsidR="00BA081A">
        <w:rPr>
          <w:color w:val="000000" w:themeColor="text1"/>
          <w:sz w:val="28"/>
          <w:szCs w:val="28"/>
        </w:rPr>
        <w:t>та</w:t>
      </w:r>
      <w:r w:rsidR="00D066D2" w:rsidRPr="002A6250">
        <w:rPr>
          <w:color w:val="000000" w:themeColor="text1"/>
          <w:sz w:val="28"/>
          <w:szCs w:val="28"/>
        </w:rPr>
        <w:t xml:space="preserve"> заходи з реалізації засад антикорупційної політики </w:t>
      </w:r>
      <w:r w:rsidR="00722946" w:rsidRPr="002A6250">
        <w:rPr>
          <w:color w:val="000000" w:themeColor="text1"/>
          <w:sz w:val="28"/>
          <w:szCs w:val="28"/>
        </w:rPr>
        <w:t xml:space="preserve">в НАВС </w:t>
      </w:r>
      <w:r w:rsidR="00223D56" w:rsidRPr="002A6250">
        <w:rPr>
          <w:color w:val="000000" w:themeColor="text1"/>
          <w:sz w:val="28"/>
          <w:szCs w:val="28"/>
        </w:rPr>
        <w:t>(</w:t>
      </w:r>
      <w:r w:rsidR="00BA081A">
        <w:rPr>
          <w:color w:val="000000" w:themeColor="text1"/>
          <w:sz w:val="28"/>
          <w:szCs w:val="28"/>
        </w:rPr>
        <w:t>д</w:t>
      </w:r>
      <w:r w:rsidR="00223D56" w:rsidRPr="002A6250">
        <w:rPr>
          <w:color w:val="000000" w:themeColor="text1"/>
          <w:sz w:val="28"/>
          <w:szCs w:val="28"/>
        </w:rPr>
        <w:t>одаток</w:t>
      </w:r>
      <w:r w:rsidR="00D066D2" w:rsidRPr="002A6250">
        <w:rPr>
          <w:color w:val="000000" w:themeColor="text1"/>
          <w:sz w:val="28"/>
          <w:szCs w:val="28"/>
        </w:rPr>
        <w:t xml:space="preserve"> 2). </w:t>
      </w:r>
    </w:p>
    <w:p w:rsidR="00B85C25" w:rsidRPr="002A6250" w:rsidRDefault="00B85C25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FF754B" w:rsidRPr="002A6250" w:rsidRDefault="00FF754B" w:rsidP="00FF754B">
      <w:pPr>
        <w:pStyle w:val="rvps2"/>
        <w:shd w:val="clear" w:color="auto" w:fill="FFFFFF"/>
        <w:spacing w:before="0" w:beforeAutospacing="0" w:after="0" w:afterAutospacing="0"/>
        <w:ind w:left="142" w:right="141"/>
        <w:jc w:val="center"/>
        <w:rPr>
          <w:b/>
          <w:color w:val="000000" w:themeColor="text1"/>
          <w:sz w:val="28"/>
          <w:szCs w:val="28"/>
        </w:rPr>
      </w:pPr>
      <w:r w:rsidRPr="002A6250">
        <w:rPr>
          <w:b/>
          <w:color w:val="000000" w:themeColor="text1"/>
          <w:sz w:val="28"/>
          <w:szCs w:val="28"/>
        </w:rPr>
        <w:t>1</w:t>
      </w:r>
      <w:r w:rsidR="00951136" w:rsidRPr="002A6250">
        <w:rPr>
          <w:b/>
          <w:color w:val="000000" w:themeColor="text1"/>
          <w:sz w:val="28"/>
          <w:szCs w:val="28"/>
        </w:rPr>
        <w:t>0</w:t>
      </w:r>
      <w:r w:rsidRPr="002A6250">
        <w:rPr>
          <w:b/>
          <w:color w:val="000000" w:themeColor="text1"/>
          <w:sz w:val="28"/>
          <w:szCs w:val="28"/>
        </w:rPr>
        <w:t>. Реєстр ризиків</w:t>
      </w:r>
    </w:p>
    <w:p w:rsidR="00FF754B" w:rsidRPr="002A6250" w:rsidRDefault="00223D5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Реєстр ризиків </w:t>
      </w:r>
      <w:r w:rsidR="00FF754B" w:rsidRPr="002A6250">
        <w:rPr>
          <w:color w:val="000000" w:themeColor="text1"/>
          <w:sz w:val="28"/>
          <w:szCs w:val="28"/>
        </w:rPr>
        <w:t>повинен містити:</w:t>
      </w:r>
    </w:p>
    <w:p w:rsidR="00FF754B" w:rsidRPr="002A6250" w:rsidRDefault="00FF754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функції (процеси) </w:t>
      </w:r>
      <w:r w:rsidR="00A73DC4" w:rsidRPr="002A6250">
        <w:rPr>
          <w:color w:val="000000" w:themeColor="text1"/>
          <w:sz w:val="28"/>
          <w:szCs w:val="28"/>
        </w:rPr>
        <w:t>НАВС</w:t>
      </w:r>
      <w:r w:rsidRPr="002A6250">
        <w:rPr>
          <w:i/>
          <w:iCs/>
          <w:color w:val="000000" w:themeColor="text1"/>
          <w:sz w:val="28"/>
          <w:szCs w:val="28"/>
        </w:rPr>
        <w:t>,</w:t>
      </w:r>
      <w:r w:rsidRPr="002A6250">
        <w:rPr>
          <w:iCs/>
          <w:color w:val="000000" w:themeColor="text1"/>
          <w:sz w:val="28"/>
          <w:szCs w:val="28"/>
        </w:rPr>
        <w:t xml:space="preserve"> у яких ідентифіковано корупційні ризики, </w:t>
      </w:r>
      <w:r w:rsidRPr="002A6250">
        <w:rPr>
          <w:color w:val="000000" w:themeColor="text1"/>
          <w:sz w:val="28"/>
          <w:szCs w:val="28"/>
        </w:rPr>
        <w:t>ідентифіковані корупційні ризики, їхні джерела, рівень корупційного ризику, заходи впливу на корупційний ризик,</w:t>
      </w:r>
      <w:r w:rsidR="00A1773D">
        <w:rPr>
          <w:color w:val="000000" w:themeColor="text1"/>
          <w:sz w:val="28"/>
          <w:szCs w:val="28"/>
        </w:rPr>
        <w:t xml:space="preserve"> терміни (</w:t>
      </w:r>
      <w:r w:rsidRPr="002A6250">
        <w:rPr>
          <w:color w:val="000000" w:themeColor="text1"/>
          <w:sz w:val="28"/>
          <w:szCs w:val="28"/>
        </w:rPr>
        <w:t>строки</w:t>
      </w:r>
      <w:r w:rsidR="00A1773D">
        <w:rPr>
          <w:color w:val="000000" w:themeColor="text1"/>
          <w:sz w:val="28"/>
          <w:szCs w:val="28"/>
        </w:rPr>
        <w:t>)</w:t>
      </w:r>
      <w:r w:rsidRPr="002A6250">
        <w:rPr>
          <w:color w:val="000000" w:themeColor="text1"/>
          <w:sz w:val="28"/>
          <w:szCs w:val="28"/>
        </w:rPr>
        <w:t xml:space="preserve"> їх виконання,</w:t>
      </w:r>
      <w:r w:rsidR="00A1773D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перелік відповідальних виконавців, а також необхідні для виконання ресурси </w:t>
      </w:r>
      <w:r w:rsidR="00A1773D">
        <w:rPr>
          <w:color w:val="000000" w:themeColor="text1"/>
          <w:sz w:val="28"/>
          <w:szCs w:val="28"/>
        </w:rPr>
        <w:t>й</w:t>
      </w:r>
      <w:r w:rsidRPr="002A6250">
        <w:rPr>
          <w:color w:val="000000" w:themeColor="text1"/>
          <w:sz w:val="28"/>
          <w:szCs w:val="28"/>
        </w:rPr>
        <w:t xml:space="preserve"> індикатори виконання заходів впливу на корупційний ризик (очікувані результати).</w:t>
      </w:r>
    </w:p>
    <w:p w:rsidR="00B93A7A" w:rsidRPr="002A6250" w:rsidRDefault="00CB11E9" w:rsidP="00B93A7A">
      <w:pPr>
        <w:pStyle w:val="1"/>
        <w:tabs>
          <w:tab w:val="left" w:pos="471"/>
        </w:tabs>
        <w:ind w:left="142" w:right="141" w:firstLine="0"/>
        <w:jc w:val="center"/>
        <w:rPr>
          <w:b/>
          <w:color w:val="000000" w:themeColor="text1"/>
        </w:rPr>
      </w:pPr>
      <w:r w:rsidRPr="002A6250">
        <w:rPr>
          <w:b/>
          <w:color w:val="000000" w:themeColor="text1"/>
        </w:rPr>
        <w:lastRenderedPageBreak/>
        <w:t>1</w:t>
      </w:r>
      <w:r w:rsidR="00951136" w:rsidRPr="002A6250">
        <w:rPr>
          <w:b/>
          <w:color w:val="000000" w:themeColor="text1"/>
        </w:rPr>
        <w:t>1</w:t>
      </w:r>
      <w:r w:rsidR="00B93A7A" w:rsidRPr="002A6250">
        <w:rPr>
          <w:b/>
          <w:color w:val="000000" w:themeColor="text1"/>
        </w:rPr>
        <w:t xml:space="preserve">. Навчання, заходи з поширення інформації </w:t>
      </w:r>
    </w:p>
    <w:p w:rsidR="00B93A7A" w:rsidRPr="002A6250" w:rsidRDefault="00B93A7A" w:rsidP="00B93A7A">
      <w:pPr>
        <w:pStyle w:val="1"/>
        <w:tabs>
          <w:tab w:val="left" w:pos="471"/>
        </w:tabs>
        <w:ind w:left="142" w:right="141" w:firstLine="0"/>
        <w:jc w:val="center"/>
        <w:rPr>
          <w:b/>
          <w:color w:val="000000" w:themeColor="text1"/>
        </w:rPr>
      </w:pPr>
      <w:r w:rsidRPr="002A6250">
        <w:rPr>
          <w:b/>
          <w:color w:val="000000" w:themeColor="text1"/>
        </w:rPr>
        <w:t>щодо програм антикорупційного спрямування</w:t>
      </w:r>
    </w:p>
    <w:p w:rsidR="00B93A7A" w:rsidRPr="002A6250" w:rsidRDefault="00B93A7A" w:rsidP="00C234EB">
      <w:pPr>
        <w:pStyle w:val="1"/>
        <w:tabs>
          <w:tab w:val="left" w:pos="763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 xml:space="preserve">З метою формування належного рівня антикорупційної культури </w:t>
      </w:r>
      <w:r w:rsidR="002E7231" w:rsidRPr="002A6250">
        <w:rPr>
          <w:color w:val="000000" w:themeColor="text1"/>
        </w:rPr>
        <w:t xml:space="preserve">уповноважений </w:t>
      </w:r>
      <w:r w:rsidRPr="002A6250">
        <w:rPr>
          <w:color w:val="000000" w:themeColor="text1"/>
        </w:rPr>
        <w:t>організ</w:t>
      </w:r>
      <w:r w:rsidR="002E7231" w:rsidRPr="002A6250">
        <w:rPr>
          <w:color w:val="000000" w:themeColor="text1"/>
        </w:rPr>
        <w:t>овує</w:t>
      </w:r>
      <w:r w:rsidRPr="002A6250">
        <w:rPr>
          <w:color w:val="000000" w:themeColor="text1"/>
        </w:rPr>
        <w:t xml:space="preserve"> ознайомлення працівників </w:t>
      </w:r>
      <w:r w:rsidR="002E7231" w:rsidRPr="002A6250">
        <w:rPr>
          <w:color w:val="000000" w:themeColor="text1"/>
        </w:rPr>
        <w:t xml:space="preserve">НАВС </w:t>
      </w:r>
      <w:r w:rsidRPr="002A6250">
        <w:rPr>
          <w:color w:val="000000" w:themeColor="text1"/>
        </w:rPr>
        <w:t>з положеннями Закону України «Про запобігання корупції», Програми, нормативно-правових та організаційно-розпорядчих актів, які регулюють питання за</w:t>
      </w:r>
      <w:r w:rsidR="002E7231" w:rsidRPr="002A6250">
        <w:rPr>
          <w:color w:val="000000" w:themeColor="text1"/>
        </w:rPr>
        <w:t xml:space="preserve">побігання та протидії корупції, </w:t>
      </w:r>
      <w:r w:rsidRPr="002A6250">
        <w:rPr>
          <w:color w:val="000000" w:themeColor="text1"/>
        </w:rPr>
        <w:t>організовує проведення навчання працівників з питань запобігання та протидії корупції.</w:t>
      </w:r>
    </w:p>
    <w:p w:rsidR="00B93A7A" w:rsidRPr="002A6250" w:rsidRDefault="00B93A7A" w:rsidP="00C234EB">
      <w:pPr>
        <w:pStyle w:val="1"/>
        <w:tabs>
          <w:tab w:val="left" w:pos="767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 xml:space="preserve">Теми навчальних заходів з питань запобігання та протидії корупції та цільова аудиторія визначається </w:t>
      </w:r>
      <w:r w:rsidR="002E7231" w:rsidRPr="002A6250">
        <w:rPr>
          <w:color w:val="000000" w:themeColor="text1"/>
        </w:rPr>
        <w:t>уповноваженим НАВС</w:t>
      </w:r>
      <w:r w:rsidR="00625F39" w:rsidRPr="002A6250">
        <w:rPr>
          <w:color w:val="000000" w:themeColor="text1"/>
        </w:rPr>
        <w:t xml:space="preserve"> </w:t>
      </w:r>
      <w:r w:rsidR="001B1EC7" w:rsidRPr="002A6250">
        <w:rPr>
          <w:iCs/>
          <w:color w:val="000000" w:themeColor="text1"/>
        </w:rPr>
        <w:t xml:space="preserve">у </w:t>
      </w:r>
      <w:r w:rsidR="00A1773D" w:rsidRPr="002A6250">
        <w:rPr>
          <w:iCs/>
          <w:color w:val="000000" w:themeColor="text1"/>
        </w:rPr>
        <w:t xml:space="preserve">додатку </w:t>
      </w:r>
      <w:r w:rsidR="001B1EC7" w:rsidRPr="002A6250">
        <w:rPr>
          <w:iCs/>
          <w:color w:val="000000" w:themeColor="text1"/>
        </w:rPr>
        <w:t>2 до Програми</w:t>
      </w:r>
      <w:r w:rsidRPr="002A6250">
        <w:rPr>
          <w:color w:val="000000" w:themeColor="text1"/>
        </w:rPr>
        <w:t>.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Формами проведення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навчальних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заходів є лекції, тренінги, семінари.</w:t>
      </w:r>
      <w:bookmarkStart w:id="80" w:name="bookmark111"/>
      <w:bookmarkEnd w:id="80"/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Навчальні заходи можуть проводиться очно або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дистанційно.</w:t>
      </w:r>
      <w:bookmarkStart w:id="81" w:name="bookmark112"/>
      <w:bookmarkEnd w:id="81"/>
    </w:p>
    <w:p w:rsidR="00B93A7A" w:rsidRPr="002A6250" w:rsidRDefault="00B93A7A" w:rsidP="00C234EB">
      <w:pPr>
        <w:pStyle w:val="1"/>
        <w:tabs>
          <w:tab w:val="left" w:pos="763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>Уповноважений здійснює в межах повноважень заходи з поширення інформації щодо програм антикорупційного спрямування шляхом</w:t>
      </w:r>
      <w:bookmarkStart w:id="82" w:name="bookmark113"/>
      <w:bookmarkEnd w:id="82"/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 xml:space="preserve">проведення консультативно-роз’яснювальної роботи серед працівників </w:t>
      </w:r>
      <w:r w:rsidR="002E7231" w:rsidRPr="002A6250">
        <w:rPr>
          <w:color w:val="000000" w:themeColor="text1"/>
        </w:rPr>
        <w:t xml:space="preserve">НАВС </w:t>
      </w:r>
      <w:r w:rsidRPr="002A6250">
        <w:rPr>
          <w:color w:val="000000" w:themeColor="text1"/>
        </w:rPr>
        <w:t xml:space="preserve">з питань дотримання </w:t>
      </w:r>
      <w:r w:rsidR="002E7231" w:rsidRPr="002A6250">
        <w:rPr>
          <w:color w:val="000000" w:themeColor="text1"/>
        </w:rPr>
        <w:t xml:space="preserve">ними </w:t>
      </w:r>
      <w:r w:rsidRPr="002A6250">
        <w:rPr>
          <w:color w:val="000000" w:themeColor="text1"/>
        </w:rPr>
        <w:t xml:space="preserve">вимог антикорупційного законодавства, зокрема заповнення електронних декларацій, відповідальності за </w:t>
      </w:r>
      <w:r w:rsidR="002E7231" w:rsidRPr="002A6250">
        <w:rPr>
          <w:color w:val="000000" w:themeColor="text1"/>
        </w:rPr>
        <w:t>порушення вимог фінансового контролю</w:t>
      </w:r>
      <w:r w:rsidRPr="002A6250">
        <w:rPr>
          <w:color w:val="000000" w:themeColor="text1"/>
        </w:rPr>
        <w:t>,</w:t>
      </w:r>
      <w:r w:rsidR="00D849AE" w:rsidRPr="002A6250">
        <w:rPr>
          <w:color w:val="000000" w:themeColor="text1"/>
        </w:rPr>
        <w:t xml:space="preserve"> недопущення фактів виникнення конфлікту інтересів,</w:t>
      </w:r>
      <w:r w:rsidRPr="002A6250">
        <w:rPr>
          <w:color w:val="000000" w:themeColor="text1"/>
        </w:rPr>
        <w:t xml:space="preserve"> відповідальності за інші корупційні або пов’язані з корупцією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правопорушення, а також порушення інших вимог Закону України «Про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>запобігання корупції».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Інформація антикорупційного спрямування може поширюватися шляхом: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3" w:name="n399"/>
      <w:bookmarkEnd w:id="83"/>
      <w:r w:rsidRPr="002A6250">
        <w:rPr>
          <w:color w:val="000000" w:themeColor="text1"/>
          <w:sz w:val="28"/>
          <w:szCs w:val="28"/>
        </w:rPr>
        <w:t>розміщення на офіційному веб</w:t>
      </w:r>
      <w:r w:rsidR="002E7231" w:rsidRPr="002A6250">
        <w:rPr>
          <w:color w:val="000000" w:themeColor="text1"/>
          <w:sz w:val="28"/>
          <w:szCs w:val="28"/>
        </w:rPr>
        <w:t xml:space="preserve">порталі НАВС та </w:t>
      </w:r>
      <w:r w:rsidRPr="002A6250">
        <w:rPr>
          <w:color w:val="000000" w:themeColor="text1"/>
          <w:sz w:val="28"/>
          <w:szCs w:val="28"/>
        </w:rPr>
        <w:t>інших інформаційних ресурсах;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4" w:name="n400"/>
      <w:bookmarkEnd w:id="84"/>
      <w:r w:rsidRPr="002A6250">
        <w:rPr>
          <w:color w:val="000000" w:themeColor="text1"/>
          <w:sz w:val="28"/>
          <w:szCs w:val="28"/>
        </w:rPr>
        <w:t>проведення вебінарів;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5" w:name="n401"/>
      <w:bookmarkEnd w:id="85"/>
      <w:r w:rsidRPr="002A6250">
        <w:rPr>
          <w:color w:val="000000" w:themeColor="text1"/>
          <w:sz w:val="28"/>
          <w:szCs w:val="28"/>
        </w:rPr>
        <w:t>оформлення інформаційних стендів;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6" w:name="n402"/>
      <w:bookmarkEnd w:id="86"/>
      <w:r w:rsidRPr="002A6250">
        <w:rPr>
          <w:color w:val="000000" w:themeColor="text1"/>
          <w:sz w:val="28"/>
          <w:szCs w:val="28"/>
        </w:rPr>
        <w:t>розсилки електронною поштою;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7" w:name="n403"/>
      <w:bookmarkEnd w:id="87"/>
      <w:r w:rsidRPr="002A6250">
        <w:rPr>
          <w:color w:val="000000" w:themeColor="text1"/>
          <w:sz w:val="28"/>
          <w:szCs w:val="28"/>
        </w:rPr>
        <w:t>проведення конференцій, форумів, круглих столів, панельних дискусій;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розміщення пресрелізів;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участі </w:t>
      </w:r>
      <w:r w:rsidR="002E7231" w:rsidRPr="002A6250">
        <w:rPr>
          <w:color w:val="000000" w:themeColor="text1"/>
          <w:sz w:val="28"/>
          <w:szCs w:val="28"/>
        </w:rPr>
        <w:t>ректора, про</w:t>
      </w:r>
      <w:r w:rsidR="00A1773D">
        <w:rPr>
          <w:color w:val="000000" w:themeColor="text1"/>
          <w:sz w:val="28"/>
          <w:szCs w:val="28"/>
        </w:rPr>
        <w:t>р</w:t>
      </w:r>
      <w:r w:rsidR="002E7231" w:rsidRPr="002A6250">
        <w:rPr>
          <w:color w:val="000000" w:themeColor="text1"/>
          <w:sz w:val="28"/>
          <w:szCs w:val="28"/>
        </w:rPr>
        <w:t xml:space="preserve">екторів, </w:t>
      </w:r>
      <w:r w:rsidR="002E7231" w:rsidRPr="002A6250">
        <w:rPr>
          <w:iCs/>
          <w:color w:val="000000" w:themeColor="text1"/>
          <w:sz w:val="28"/>
          <w:szCs w:val="28"/>
        </w:rPr>
        <w:t>у</w:t>
      </w:r>
      <w:r w:rsidR="002E7231" w:rsidRPr="002A6250">
        <w:rPr>
          <w:color w:val="000000" w:themeColor="text1"/>
          <w:sz w:val="28"/>
          <w:szCs w:val="28"/>
        </w:rPr>
        <w:t>повноваженого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2E7231" w:rsidRPr="002A6250">
        <w:rPr>
          <w:color w:val="000000" w:themeColor="text1"/>
          <w:sz w:val="28"/>
          <w:szCs w:val="28"/>
        </w:rPr>
        <w:t xml:space="preserve">та інших визначених осіб </w:t>
      </w:r>
      <w:r w:rsidRPr="002A6250">
        <w:rPr>
          <w:color w:val="000000" w:themeColor="text1"/>
          <w:sz w:val="28"/>
          <w:szCs w:val="28"/>
        </w:rPr>
        <w:t>у публічних заходах, організованих представниками засобів масової інформації, громадськістю, іншими зовнішніми заінтересованими сторонами тощо;</w:t>
      </w:r>
    </w:p>
    <w:p w:rsidR="002724F3" w:rsidRPr="002A6250" w:rsidRDefault="002724F3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проведення консультацій.</w:t>
      </w:r>
    </w:p>
    <w:p w:rsidR="00B93A7A" w:rsidRPr="002A6250" w:rsidRDefault="00B93A7A" w:rsidP="00C234EB">
      <w:pPr>
        <w:pStyle w:val="1"/>
        <w:tabs>
          <w:tab w:val="left" w:pos="763"/>
        </w:tabs>
        <w:ind w:firstLine="567"/>
        <w:jc w:val="both"/>
        <w:rPr>
          <w:color w:val="000000" w:themeColor="text1"/>
        </w:rPr>
      </w:pPr>
      <w:r w:rsidRPr="002A6250">
        <w:rPr>
          <w:color w:val="000000" w:themeColor="text1"/>
        </w:rPr>
        <w:t xml:space="preserve">У разі виникнення питань щодо </w:t>
      </w:r>
      <w:r w:rsidR="00D849AE" w:rsidRPr="002A6250">
        <w:rPr>
          <w:color w:val="000000" w:themeColor="text1"/>
        </w:rPr>
        <w:t>виконання</w:t>
      </w:r>
      <w:r w:rsidRPr="002A6250">
        <w:rPr>
          <w:color w:val="000000" w:themeColor="text1"/>
        </w:rPr>
        <w:t xml:space="preserve"> Програми працівники </w:t>
      </w:r>
      <w:r w:rsidR="002E7231" w:rsidRPr="002A6250">
        <w:rPr>
          <w:color w:val="000000" w:themeColor="text1"/>
        </w:rPr>
        <w:t>НАВС</w:t>
      </w:r>
      <w:r w:rsidR="00625F39" w:rsidRPr="002A6250">
        <w:rPr>
          <w:color w:val="000000" w:themeColor="text1"/>
        </w:rPr>
        <w:t xml:space="preserve"> </w:t>
      </w:r>
      <w:r w:rsidRPr="002A6250">
        <w:rPr>
          <w:color w:val="000000" w:themeColor="text1"/>
        </w:rPr>
        <w:t xml:space="preserve">можуть звернутися до </w:t>
      </w:r>
      <w:r w:rsidR="002E7231" w:rsidRPr="002A6250">
        <w:rPr>
          <w:color w:val="000000" w:themeColor="text1"/>
        </w:rPr>
        <w:t xml:space="preserve">уповноваженого </w:t>
      </w:r>
      <w:r w:rsidRPr="002A6250">
        <w:rPr>
          <w:color w:val="000000" w:themeColor="text1"/>
        </w:rPr>
        <w:t xml:space="preserve">за отриманням </w:t>
      </w:r>
      <w:r w:rsidR="00D849AE" w:rsidRPr="002A6250">
        <w:rPr>
          <w:color w:val="000000" w:themeColor="text1"/>
        </w:rPr>
        <w:t xml:space="preserve">консультації та (або) </w:t>
      </w:r>
      <w:r w:rsidRPr="002A6250">
        <w:rPr>
          <w:color w:val="000000" w:themeColor="text1"/>
        </w:rPr>
        <w:t>роз’ясненн</w:t>
      </w:r>
      <w:r w:rsidR="00D849AE" w:rsidRPr="002A6250">
        <w:rPr>
          <w:color w:val="000000" w:themeColor="text1"/>
        </w:rPr>
        <w:t>я</w:t>
      </w:r>
      <w:bookmarkStart w:id="88" w:name="bookmark119"/>
      <w:bookmarkEnd w:id="88"/>
      <w:r w:rsidR="002E7231" w:rsidRPr="002A6250">
        <w:rPr>
          <w:color w:val="000000" w:themeColor="text1"/>
        </w:rPr>
        <w:t xml:space="preserve"> щодо виконання вимог Програми</w:t>
      </w:r>
      <w:r w:rsidR="00A1773D">
        <w:rPr>
          <w:color w:val="000000" w:themeColor="text1"/>
        </w:rPr>
        <w:t>.</w:t>
      </w:r>
    </w:p>
    <w:p w:rsidR="00AC04E7" w:rsidRPr="002A6250" w:rsidRDefault="00C21B4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89" w:name="bookmark135"/>
      <w:bookmarkStart w:id="90" w:name="bookmark136"/>
      <w:bookmarkStart w:id="91" w:name="bookmark122"/>
      <w:bookmarkEnd w:id="89"/>
      <w:bookmarkEnd w:id="90"/>
      <w:bookmarkEnd w:id="91"/>
      <w:r w:rsidRPr="002A6250">
        <w:rPr>
          <w:color w:val="000000" w:themeColor="text1"/>
          <w:sz w:val="28"/>
          <w:szCs w:val="28"/>
        </w:rPr>
        <w:t xml:space="preserve">Уповноважений надає роз’яснення або консультацію у розумний строк, але не більше 10 днів від дня отримання звернення. Якщо у вказаний строк надати роз’яснення або консультацію неможливо, </w:t>
      </w:r>
      <w:r w:rsidR="002E7231" w:rsidRPr="002A6250">
        <w:rPr>
          <w:color w:val="000000" w:themeColor="text1"/>
          <w:sz w:val="28"/>
          <w:szCs w:val="28"/>
        </w:rPr>
        <w:t xml:space="preserve">уповноважений </w:t>
      </w:r>
      <w:r w:rsidRPr="002A6250">
        <w:rPr>
          <w:color w:val="000000" w:themeColor="text1"/>
          <w:sz w:val="28"/>
          <w:szCs w:val="28"/>
        </w:rPr>
        <w:t xml:space="preserve">може продовжити строк розгляду звернення, про що обов’язково повідомляється особа, яка звернулася за роз’ясненням або консультацією. Загальний строк розгляду звернення не може перевищувати 30 днів від дня його отримання </w:t>
      </w:r>
      <w:r w:rsidR="002E7231" w:rsidRPr="002A6250">
        <w:rPr>
          <w:color w:val="000000" w:themeColor="text1"/>
          <w:sz w:val="28"/>
          <w:szCs w:val="28"/>
        </w:rPr>
        <w:t>уповноваженим</w:t>
      </w:r>
      <w:r w:rsidRPr="002A6250">
        <w:rPr>
          <w:color w:val="000000" w:themeColor="text1"/>
          <w:sz w:val="28"/>
          <w:szCs w:val="28"/>
        </w:rPr>
        <w:t>.</w:t>
      </w:r>
    </w:p>
    <w:p w:rsidR="00C21B4B" w:rsidRDefault="00C21B4B" w:rsidP="00812281">
      <w:pPr>
        <w:pStyle w:val="rvps2"/>
        <w:shd w:val="clear" w:color="auto" w:fill="FFFFFF"/>
        <w:spacing w:before="0" w:beforeAutospacing="0" w:after="0" w:afterAutospacing="0"/>
        <w:ind w:left="142" w:firstLine="425"/>
        <w:jc w:val="both"/>
        <w:rPr>
          <w:color w:val="000000" w:themeColor="text1"/>
          <w:sz w:val="28"/>
          <w:szCs w:val="28"/>
        </w:rPr>
      </w:pPr>
    </w:p>
    <w:p w:rsidR="00A1773D" w:rsidRPr="002A6250" w:rsidRDefault="00A1773D" w:rsidP="00812281">
      <w:pPr>
        <w:pStyle w:val="rvps2"/>
        <w:shd w:val="clear" w:color="auto" w:fill="FFFFFF"/>
        <w:spacing w:before="0" w:beforeAutospacing="0" w:after="0" w:afterAutospacing="0"/>
        <w:ind w:left="142" w:firstLine="425"/>
        <w:jc w:val="both"/>
        <w:rPr>
          <w:color w:val="000000" w:themeColor="text1"/>
          <w:sz w:val="28"/>
          <w:szCs w:val="28"/>
        </w:rPr>
      </w:pPr>
    </w:p>
    <w:p w:rsidR="001A6DEB" w:rsidRPr="002A6250" w:rsidRDefault="00B008DB" w:rsidP="00625F39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bookmarkStart w:id="92" w:name="n219"/>
      <w:bookmarkStart w:id="93" w:name="n222"/>
      <w:bookmarkStart w:id="94" w:name="n223"/>
      <w:bookmarkEnd w:id="92"/>
      <w:bookmarkEnd w:id="93"/>
      <w:bookmarkEnd w:id="94"/>
      <w:r w:rsidRPr="002A6250">
        <w:rPr>
          <w:rStyle w:val="rvts15"/>
          <w:b/>
          <w:bCs/>
          <w:color w:val="000000" w:themeColor="text1"/>
          <w:sz w:val="28"/>
          <w:szCs w:val="28"/>
        </w:rPr>
        <w:lastRenderedPageBreak/>
        <w:t>1</w:t>
      </w:r>
      <w:r w:rsidR="00951136" w:rsidRPr="002A6250">
        <w:rPr>
          <w:rStyle w:val="rvts15"/>
          <w:b/>
          <w:bCs/>
          <w:color w:val="000000" w:themeColor="text1"/>
          <w:sz w:val="28"/>
          <w:szCs w:val="28"/>
        </w:rPr>
        <w:t>2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. </w:t>
      </w:r>
      <w:r w:rsidR="007F3E3A" w:rsidRPr="002A6250">
        <w:rPr>
          <w:rStyle w:val="rvts15"/>
          <w:b/>
          <w:bCs/>
          <w:color w:val="000000" w:themeColor="text1"/>
          <w:sz w:val="28"/>
          <w:szCs w:val="28"/>
        </w:rPr>
        <w:t>Розгляд повідомлень про можливі факти порушень</w:t>
      </w:r>
      <w:r w:rsidR="00625F39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 </w:t>
      </w:r>
      <w:r w:rsidR="007F3E3A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Закону України «Про запобігання корупції». 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>Права та гарантії захисту викривача</w:t>
      </w:r>
      <w:bookmarkStart w:id="95" w:name="n404"/>
      <w:bookmarkEnd w:id="95"/>
    </w:p>
    <w:p w:rsidR="00B1742C" w:rsidRPr="002A6250" w:rsidRDefault="002E7231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6" w:name="n405"/>
      <w:bookmarkEnd w:id="96"/>
      <w:r w:rsidRPr="002A6250">
        <w:rPr>
          <w:color w:val="000000" w:themeColor="text1"/>
          <w:sz w:val="28"/>
          <w:szCs w:val="28"/>
        </w:rPr>
        <w:t>Ректор, уповноважений</w:t>
      </w:r>
      <w:r w:rsidR="00B1742C" w:rsidRPr="002A6250">
        <w:rPr>
          <w:color w:val="000000" w:themeColor="text1"/>
          <w:sz w:val="28"/>
          <w:szCs w:val="28"/>
        </w:rPr>
        <w:t xml:space="preserve"> в межах повноважень забезпечують викривачам умови для здійснення повідомлення про можливі факти корупційних або пов’язаних з корупцією правопорушень, інших порушень Закону України «Про запобігання корупції», розгляд таких повідомлень в порядку, визначеному цим Законом</w:t>
      </w:r>
      <w:r w:rsidR="007F3E3A" w:rsidRPr="002A6250">
        <w:rPr>
          <w:color w:val="000000" w:themeColor="text1"/>
          <w:sz w:val="28"/>
          <w:szCs w:val="28"/>
        </w:rPr>
        <w:t>, іншими актами законодавства</w:t>
      </w:r>
      <w:r w:rsidR="00B1742C" w:rsidRPr="002A6250">
        <w:rPr>
          <w:color w:val="000000" w:themeColor="text1"/>
          <w:sz w:val="28"/>
          <w:szCs w:val="28"/>
        </w:rPr>
        <w:t>, а також дотримання прав і гарантій захисту викривачів.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Викривач має права т</w:t>
      </w:r>
      <w:r w:rsidR="002E7231" w:rsidRPr="002A6250">
        <w:rPr>
          <w:color w:val="000000" w:themeColor="text1"/>
          <w:sz w:val="28"/>
          <w:szCs w:val="28"/>
        </w:rPr>
        <w:t xml:space="preserve">а гарантії захисту, передбачені </w:t>
      </w:r>
      <w:r w:rsidRPr="002A6250">
        <w:rPr>
          <w:color w:val="000000" w:themeColor="text1"/>
          <w:sz w:val="28"/>
          <w:szCs w:val="28"/>
        </w:rPr>
        <w:t>Законом України «Про запобігання корупції», зокрема: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7" w:name="n406"/>
      <w:bookmarkEnd w:id="97"/>
      <w:r w:rsidRPr="002A6250">
        <w:rPr>
          <w:color w:val="000000" w:themeColor="text1"/>
          <w:sz w:val="28"/>
          <w:szCs w:val="28"/>
        </w:rPr>
        <w:t>подавати докази на підтвердження свого повідомлення;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8" w:name="n407"/>
      <w:bookmarkEnd w:id="98"/>
      <w:r w:rsidRPr="002A6250">
        <w:rPr>
          <w:color w:val="000000" w:themeColor="text1"/>
          <w:sz w:val="28"/>
          <w:szCs w:val="28"/>
        </w:rPr>
        <w:t>отримувати підтвердження прийняття і реєстрації повідомлення;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9" w:name="n408"/>
      <w:bookmarkEnd w:id="99"/>
      <w:r w:rsidRPr="002A6250">
        <w:rPr>
          <w:color w:val="000000" w:themeColor="text1"/>
          <w:sz w:val="28"/>
          <w:szCs w:val="28"/>
        </w:rPr>
        <w:t>право на конфіденційність;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0" w:name="n409"/>
      <w:bookmarkEnd w:id="100"/>
      <w:r w:rsidRPr="002A6250">
        <w:rPr>
          <w:color w:val="000000" w:themeColor="text1"/>
          <w:sz w:val="28"/>
          <w:szCs w:val="28"/>
        </w:rPr>
        <w:t>отримувати інформацію про стан та результати розгляду, перевірки та/або розслідування інформації за фактом повідомленої ним інформації;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1" w:name="n410"/>
      <w:bookmarkEnd w:id="101"/>
      <w:r w:rsidRPr="002A6250">
        <w:rPr>
          <w:color w:val="000000" w:themeColor="text1"/>
          <w:sz w:val="28"/>
          <w:szCs w:val="28"/>
        </w:rPr>
        <w:t>на звільнення від юридичної відповідальності за здійснення повідомлення, поширення зазначеної у повідомленні інформації, незважаючи на можливе порушення таким повідомленням своїх трудових, цивільних чи інших обов’язків або зобов’язань;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2" w:name="n411"/>
      <w:bookmarkEnd w:id="102"/>
      <w:r w:rsidRPr="002A6250">
        <w:rPr>
          <w:color w:val="000000" w:themeColor="text1"/>
          <w:sz w:val="28"/>
          <w:szCs w:val="28"/>
        </w:rPr>
        <w:t>на звільнення від цивільно-правової відповідальності за майнову та/або моральну шкоду, завдану внаслідок здійснення повідомлення, крім випадку здійснення завідомо неправдивого повідомлення.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3" w:name="n412"/>
      <w:bookmarkEnd w:id="103"/>
      <w:r w:rsidRPr="002A6250">
        <w:rPr>
          <w:color w:val="000000" w:themeColor="text1"/>
          <w:sz w:val="28"/>
          <w:szCs w:val="28"/>
        </w:rPr>
        <w:t>Права викривача виникають з моменту здійснення повідомлення, яке містить фактичні дані, що підтверджують можливе вчинення корупційного або пов’язаного з корупцією п</w:t>
      </w:r>
      <w:r w:rsidR="000A4341" w:rsidRPr="002A6250">
        <w:rPr>
          <w:color w:val="000000" w:themeColor="text1"/>
          <w:sz w:val="28"/>
          <w:szCs w:val="28"/>
        </w:rPr>
        <w:t xml:space="preserve">равопорушення, іншого порушення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Закону України</w:t>
      </w:r>
      <w:r w:rsidR="00625F39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 корупції», які можуть бути перевірені.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4" w:name="n413"/>
      <w:bookmarkEnd w:id="104"/>
      <w:r w:rsidRPr="002A6250">
        <w:rPr>
          <w:color w:val="000000" w:themeColor="text1"/>
          <w:sz w:val="28"/>
          <w:szCs w:val="28"/>
        </w:rPr>
        <w:t>Викривачу забезпечуються гарантії</w:t>
      </w:r>
      <w:r w:rsidR="00B008DB" w:rsidRPr="002A6250">
        <w:rPr>
          <w:color w:val="000000" w:themeColor="text1"/>
          <w:sz w:val="28"/>
          <w:szCs w:val="28"/>
        </w:rPr>
        <w:t xml:space="preserve"> захисту його прав у порядку та на умовах, вс</w:t>
      </w:r>
      <w:r w:rsidR="000A4341" w:rsidRPr="002A6250">
        <w:rPr>
          <w:color w:val="000000" w:themeColor="text1"/>
          <w:sz w:val="28"/>
          <w:szCs w:val="28"/>
        </w:rPr>
        <w:t xml:space="preserve">тановлених у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Законі</w:t>
      </w:r>
      <w:r w:rsidR="00625F39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України</w:t>
      </w:r>
      <w:r w:rsidR="00625F39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 корупції».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5" w:name="n414"/>
      <w:bookmarkEnd w:id="105"/>
      <w:r w:rsidRPr="002A6250">
        <w:rPr>
          <w:color w:val="000000" w:themeColor="text1"/>
          <w:sz w:val="28"/>
          <w:szCs w:val="28"/>
        </w:rPr>
        <w:t>Заборонено розкривати інформацію про особу викривача, його близьких осіб або інші дані, які можуть ідентифікувати особу викривача, його близьких осіб, третім особам, які не залучаються до розгляду, перевірки та/або розслідування повідомлених ним фактів, а також особам, дій або бездіяльності яких стосуються повідомлені ним факти, крім випадків, установлених законом.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6" w:name="n415"/>
      <w:bookmarkEnd w:id="106"/>
      <w:r w:rsidRPr="002A6250">
        <w:rPr>
          <w:color w:val="000000" w:themeColor="text1"/>
          <w:sz w:val="28"/>
          <w:szCs w:val="28"/>
        </w:rPr>
        <w:t>Доступ до інформації про викривачів має лише</w:t>
      </w:r>
      <w:r w:rsidR="000A4341" w:rsidRPr="002A6250">
        <w:rPr>
          <w:color w:val="000000" w:themeColor="text1"/>
          <w:sz w:val="28"/>
          <w:szCs w:val="28"/>
        </w:rPr>
        <w:t xml:space="preserve"> ректор, у</w:t>
      </w:r>
      <w:r w:rsidRPr="002A6250">
        <w:rPr>
          <w:color w:val="000000" w:themeColor="text1"/>
          <w:sz w:val="28"/>
          <w:szCs w:val="28"/>
        </w:rPr>
        <w:t xml:space="preserve">повноважений та визначені </w:t>
      </w:r>
      <w:r w:rsidR="000A4341" w:rsidRPr="002A6250">
        <w:rPr>
          <w:color w:val="000000" w:themeColor="text1"/>
          <w:sz w:val="28"/>
          <w:szCs w:val="28"/>
        </w:rPr>
        <w:t>ректором</w:t>
      </w:r>
      <w:r w:rsidRPr="002A6250">
        <w:rPr>
          <w:color w:val="000000" w:themeColor="text1"/>
          <w:sz w:val="28"/>
          <w:szCs w:val="28"/>
        </w:rPr>
        <w:t xml:space="preserve"> працівники, які задіяні в процесі прийняття та розгляду повідомлень в </w:t>
      </w:r>
      <w:r w:rsidR="000A4341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7" w:name="n416"/>
      <w:bookmarkEnd w:id="107"/>
      <w:r w:rsidRPr="002A6250">
        <w:rPr>
          <w:color w:val="000000" w:themeColor="text1"/>
          <w:sz w:val="28"/>
          <w:szCs w:val="28"/>
        </w:rPr>
        <w:t xml:space="preserve">У разі витоку конфіденційної інформації про викривача </w:t>
      </w:r>
      <w:r w:rsidR="000A4341" w:rsidRPr="002A6250">
        <w:rPr>
          <w:color w:val="000000" w:themeColor="text1"/>
          <w:sz w:val="28"/>
          <w:szCs w:val="28"/>
        </w:rPr>
        <w:t>уповноважений</w:t>
      </w:r>
      <w:r w:rsidRPr="002A6250">
        <w:rPr>
          <w:color w:val="000000" w:themeColor="text1"/>
          <w:sz w:val="28"/>
          <w:szCs w:val="28"/>
        </w:rPr>
        <w:t xml:space="preserve">, </w:t>
      </w:r>
      <w:r w:rsidR="000A4341" w:rsidRPr="002A6250">
        <w:rPr>
          <w:color w:val="000000" w:themeColor="text1"/>
          <w:sz w:val="28"/>
          <w:szCs w:val="28"/>
        </w:rPr>
        <w:t xml:space="preserve">ректор </w:t>
      </w:r>
      <w:r w:rsidRPr="002A6250">
        <w:rPr>
          <w:color w:val="000000" w:themeColor="text1"/>
          <w:sz w:val="28"/>
          <w:szCs w:val="28"/>
        </w:rPr>
        <w:t>за заявою такої особи або за власною ініціативою повинн</w:t>
      </w:r>
      <w:r w:rsidR="00B008DB" w:rsidRPr="002A6250">
        <w:rPr>
          <w:color w:val="000000" w:themeColor="text1"/>
          <w:sz w:val="28"/>
          <w:szCs w:val="28"/>
        </w:rPr>
        <w:t>і</w:t>
      </w:r>
      <w:r w:rsidRPr="002A6250">
        <w:rPr>
          <w:color w:val="000000" w:themeColor="text1"/>
          <w:sz w:val="28"/>
          <w:szCs w:val="28"/>
        </w:rPr>
        <w:t xml:space="preserve"> невідкладно вжити всіх заходів для уникнення настання негативних наслідків для викривача, пов’язаних з таким розголошенням.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8" w:name="n417"/>
      <w:bookmarkEnd w:id="108"/>
      <w:r w:rsidRPr="002A6250">
        <w:rPr>
          <w:color w:val="000000" w:themeColor="text1"/>
          <w:sz w:val="28"/>
          <w:szCs w:val="28"/>
        </w:rPr>
        <w:t xml:space="preserve">Забороняється залякування, приниження чи переслідування викривачів, застосування до них інших негативних заходів впливу (відмови у прийнятті на роботу; звільнення чи примушення до звільнення; притягнення до дисциплінарної відповідальності; інших заходів, в тому числі формально правомірних рішень і дій, які носять вибірковий характер, зокрема, не </w:t>
      </w:r>
      <w:r w:rsidRPr="002A6250">
        <w:rPr>
          <w:color w:val="000000" w:themeColor="text1"/>
          <w:sz w:val="28"/>
          <w:szCs w:val="28"/>
        </w:rPr>
        <w:lastRenderedPageBreak/>
        <w:t>застосовуються до інших працівників у подібних ситуаціях та/або не застосовувалися до працівника у подібних ситуаціях раніше) або погро</w:t>
      </w:r>
      <w:r w:rsidR="00B008DB" w:rsidRPr="002A6250">
        <w:rPr>
          <w:color w:val="000000" w:themeColor="text1"/>
          <w:sz w:val="28"/>
          <w:szCs w:val="28"/>
        </w:rPr>
        <w:t xml:space="preserve">жування </w:t>
      </w:r>
      <w:r w:rsidRPr="002A6250">
        <w:rPr>
          <w:color w:val="000000" w:themeColor="text1"/>
          <w:sz w:val="28"/>
          <w:szCs w:val="28"/>
        </w:rPr>
        <w:t>у застосуванні таких заходів впливу.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9" w:name="n418"/>
      <w:bookmarkEnd w:id="109"/>
      <w:r w:rsidRPr="002A6250">
        <w:rPr>
          <w:color w:val="000000" w:themeColor="text1"/>
          <w:sz w:val="28"/>
          <w:szCs w:val="28"/>
        </w:rPr>
        <w:t>Викривач не може бути звільнений чи примушений до звільнення, притягнутий до дисциплінарної відповідальності, підданий іншим негативним заходам впливу або загрозі таких заходів впливу у зв’язку з повідомленням.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0" w:name="n419"/>
      <w:bookmarkStart w:id="111" w:name="n420"/>
      <w:bookmarkEnd w:id="110"/>
      <w:bookmarkEnd w:id="111"/>
      <w:r w:rsidRPr="002A6250">
        <w:rPr>
          <w:color w:val="000000" w:themeColor="text1"/>
          <w:sz w:val="28"/>
          <w:szCs w:val="28"/>
        </w:rPr>
        <w:t>Права та гарантії захисту викривачів поширюються на близьких осіб викривача.</w:t>
      </w:r>
    </w:p>
    <w:p w:rsidR="00A128FA" w:rsidRPr="002A6250" w:rsidRDefault="00A128FA" w:rsidP="001A6DEB">
      <w:pPr>
        <w:pStyle w:val="rvps2"/>
        <w:shd w:val="clear" w:color="auto" w:fill="FFFFFF"/>
        <w:spacing w:before="0" w:beforeAutospacing="0" w:after="0" w:afterAutospacing="0"/>
        <w:ind w:left="142" w:right="141" w:firstLine="450"/>
        <w:jc w:val="both"/>
        <w:rPr>
          <w:color w:val="000000" w:themeColor="text1"/>
          <w:sz w:val="28"/>
          <w:szCs w:val="28"/>
        </w:rPr>
      </w:pPr>
    </w:p>
    <w:p w:rsidR="001A6DEB" w:rsidRPr="002A6250" w:rsidRDefault="0010356F" w:rsidP="00812281">
      <w:pPr>
        <w:pStyle w:val="rvps7"/>
        <w:shd w:val="clear" w:color="auto" w:fill="FFFFFF"/>
        <w:spacing w:before="0" w:beforeAutospacing="0" w:after="0" w:afterAutospacing="0"/>
        <w:ind w:left="142" w:right="141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>1</w:t>
      </w:r>
      <w:r w:rsidR="00951136" w:rsidRPr="002A6250">
        <w:rPr>
          <w:rStyle w:val="rvts15"/>
          <w:b/>
          <w:bCs/>
          <w:color w:val="000000" w:themeColor="text1"/>
          <w:sz w:val="28"/>
          <w:szCs w:val="28"/>
        </w:rPr>
        <w:t>3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>.</w:t>
      </w:r>
      <w:r w:rsidR="00A1773D">
        <w:rPr>
          <w:rStyle w:val="rvts15"/>
          <w:b/>
          <w:bCs/>
          <w:color w:val="000000" w:themeColor="text1"/>
          <w:sz w:val="28"/>
          <w:szCs w:val="28"/>
        </w:rPr>
        <w:t> 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>Політика та процедури</w:t>
      </w:r>
      <w:r w:rsidR="00625F39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 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>ділової</w:t>
      </w:r>
      <w:r w:rsidR="00625F39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 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>гостинності</w:t>
      </w:r>
    </w:p>
    <w:p w:rsidR="001A6DEB" w:rsidRPr="002A6250" w:rsidRDefault="003A458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2" w:name="n311"/>
      <w:bookmarkStart w:id="113" w:name="n312"/>
      <w:bookmarkEnd w:id="112"/>
      <w:bookmarkEnd w:id="113"/>
      <w:r w:rsidRPr="002A6250">
        <w:rPr>
          <w:color w:val="000000" w:themeColor="text1"/>
          <w:sz w:val="28"/>
          <w:szCs w:val="28"/>
        </w:rPr>
        <w:t>Ректор</w:t>
      </w:r>
      <w:r w:rsidR="001A6DEB" w:rsidRPr="002A6250">
        <w:rPr>
          <w:color w:val="000000" w:themeColor="text1"/>
          <w:sz w:val="28"/>
          <w:szCs w:val="28"/>
        </w:rPr>
        <w:t xml:space="preserve">, </w:t>
      </w:r>
      <w:r w:rsidR="0010356F" w:rsidRPr="002A6250">
        <w:rPr>
          <w:color w:val="000000" w:themeColor="text1"/>
          <w:sz w:val="28"/>
          <w:szCs w:val="28"/>
        </w:rPr>
        <w:t>керівники структу</w:t>
      </w:r>
      <w:r w:rsidR="00B53C2C" w:rsidRPr="002A6250">
        <w:rPr>
          <w:color w:val="000000" w:themeColor="text1"/>
          <w:sz w:val="28"/>
          <w:szCs w:val="28"/>
        </w:rPr>
        <w:t>р</w:t>
      </w:r>
      <w:r w:rsidR="0010356F" w:rsidRPr="002A6250">
        <w:rPr>
          <w:color w:val="000000" w:themeColor="text1"/>
          <w:sz w:val="28"/>
          <w:szCs w:val="28"/>
        </w:rPr>
        <w:t>них підрозділів,</w:t>
      </w:r>
      <w:r w:rsidR="001A6DEB" w:rsidRPr="002A6250">
        <w:rPr>
          <w:color w:val="000000" w:themeColor="text1"/>
          <w:sz w:val="28"/>
          <w:szCs w:val="28"/>
        </w:rPr>
        <w:t xml:space="preserve"> працівники</w:t>
      </w:r>
      <w:r w:rsidRPr="002A6250">
        <w:rPr>
          <w:color w:val="000000" w:themeColor="text1"/>
          <w:sz w:val="28"/>
          <w:szCs w:val="28"/>
        </w:rPr>
        <w:t xml:space="preserve"> НАВС </w:t>
      </w:r>
      <w:r w:rsidR="001A6DEB" w:rsidRPr="002A6250">
        <w:rPr>
          <w:color w:val="000000" w:themeColor="text1"/>
          <w:sz w:val="28"/>
          <w:szCs w:val="28"/>
        </w:rPr>
        <w:t>зобов’язані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утримуватися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від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пропозиції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ділової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гостинності, подарунків, якщо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така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ділова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гостинність, подарунки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можуть бути розцінені як спонукання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або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готовність до вчинення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корупційного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правопорушення, пов’язаного з діяльністю</w:t>
      </w:r>
      <w:r w:rsidRPr="002A6250">
        <w:rPr>
          <w:color w:val="000000" w:themeColor="text1"/>
          <w:sz w:val="28"/>
          <w:szCs w:val="28"/>
        </w:rPr>
        <w:t xml:space="preserve"> НАВС</w:t>
      </w:r>
      <w:r w:rsidR="001A6DEB" w:rsidRPr="002A6250">
        <w:rPr>
          <w:color w:val="000000" w:themeColor="text1"/>
          <w:sz w:val="28"/>
          <w:szCs w:val="28"/>
        </w:rPr>
        <w:t>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4" w:name="n313"/>
      <w:bookmarkEnd w:id="114"/>
      <w:r w:rsidRPr="002A6250">
        <w:rPr>
          <w:color w:val="000000" w:themeColor="text1"/>
          <w:sz w:val="28"/>
          <w:szCs w:val="28"/>
        </w:rPr>
        <w:t>Дарування та отримання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A1773D">
        <w:rPr>
          <w:color w:val="000000" w:themeColor="text1"/>
          <w:sz w:val="28"/>
          <w:szCs w:val="28"/>
        </w:rPr>
        <w:t>подарунків</w:t>
      </w:r>
      <w:r w:rsidRPr="002A6250">
        <w:rPr>
          <w:color w:val="000000" w:themeColor="text1"/>
          <w:sz w:val="28"/>
          <w:szCs w:val="28"/>
        </w:rPr>
        <w:t xml:space="preserve"> у межах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установлення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чи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підтримання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ділових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відносин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 для досягнення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іншої мети діяльності</w:t>
      </w:r>
      <w:r w:rsidR="003A458B" w:rsidRPr="002A6250">
        <w:rPr>
          <w:color w:val="000000" w:themeColor="text1"/>
          <w:sz w:val="28"/>
          <w:szCs w:val="28"/>
        </w:rPr>
        <w:t xml:space="preserve"> НАВС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допускається, якщо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воно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відповідає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сукупності таких критеріїв: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5" w:name="n314"/>
      <w:bookmarkEnd w:id="115"/>
      <w:r w:rsidRPr="002A6250">
        <w:rPr>
          <w:color w:val="000000" w:themeColor="text1"/>
          <w:sz w:val="28"/>
          <w:szCs w:val="28"/>
        </w:rPr>
        <w:t>не має на меті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впливу на об’єктивність будь-якого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рішення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щодо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укладення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правочинів, надання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чи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отримання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послуг, інформації, будь-яких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інших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переваг для </w:t>
      </w:r>
      <w:r w:rsidR="003A458B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6" w:name="n315"/>
      <w:bookmarkEnd w:id="116"/>
      <w:r w:rsidRPr="002A6250">
        <w:rPr>
          <w:color w:val="000000" w:themeColor="text1"/>
          <w:sz w:val="28"/>
          <w:szCs w:val="28"/>
        </w:rPr>
        <w:t>не є прихованою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неправомірною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вигодою;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7" w:name="n316"/>
      <w:bookmarkEnd w:id="117"/>
      <w:r w:rsidRPr="002A6250">
        <w:rPr>
          <w:color w:val="000000" w:themeColor="text1"/>
          <w:sz w:val="28"/>
          <w:szCs w:val="28"/>
        </w:rPr>
        <w:t>відповідає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загальновизнаним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уявленням про гостинність;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8" w:name="n317"/>
      <w:bookmarkStart w:id="119" w:name="n318"/>
      <w:bookmarkEnd w:id="118"/>
      <w:bookmarkEnd w:id="119"/>
      <w:r w:rsidRPr="002A6250">
        <w:rPr>
          <w:color w:val="000000" w:themeColor="text1"/>
          <w:sz w:val="28"/>
          <w:szCs w:val="28"/>
        </w:rPr>
        <w:t>вартість не перевищує меж, установлених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законодавством</w:t>
      </w:r>
      <w:r w:rsidR="00D10629" w:rsidRPr="002A6250">
        <w:rPr>
          <w:color w:val="000000" w:themeColor="text1"/>
          <w:sz w:val="28"/>
          <w:szCs w:val="28"/>
        </w:rPr>
        <w:t xml:space="preserve"> (вартість таких подарунків не перевищує один прожитковий мінімум для працездатних осіб, встановлений на день прийняття подарунка, одноразово, а сукупна вартість таких подарунків, отриманих від однієї особи (групи осіб) протягом року, не перевищує двох прожиткових мінімумів, встановлених для працездатної особи на 1 січня того року, в якому прийнято подарунки)</w:t>
      </w:r>
      <w:r w:rsidRPr="002A6250">
        <w:rPr>
          <w:color w:val="000000" w:themeColor="text1"/>
          <w:sz w:val="28"/>
          <w:szCs w:val="28"/>
        </w:rPr>
        <w:t>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0" w:name="n319"/>
      <w:bookmarkStart w:id="121" w:name="n320"/>
      <w:bookmarkEnd w:id="120"/>
      <w:bookmarkEnd w:id="121"/>
      <w:r w:rsidRPr="002A6250">
        <w:rPr>
          <w:color w:val="000000" w:themeColor="text1"/>
          <w:sz w:val="28"/>
          <w:szCs w:val="28"/>
        </w:rPr>
        <w:t>розголошення про подарунок, ділову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гостинність не створить ризику для ділової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репутації</w:t>
      </w:r>
      <w:r w:rsidR="003A458B" w:rsidRPr="002A6250">
        <w:rPr>
          <w:color w:val="000000" w:themeColor="text1"/>
          <w:sz w:val="28"/>
          <w:szCs w:val="28"/>
        </w:rPr>
        <w:t xml:space="preserve"> НАВС </w:t>
      </w:r>
      <w:r w:rsidRPr="002A6250">
        <w:rPr>
          <w:color w:val="000000" w:themeColor="text1"/>
          <w:sz w:val="28"/>
          <w:szCs w:val="28"/>
        </w:rPr>
        <w:t>або того, хто одержав подарунок, ділову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гостинність;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2" w:name="n321"/>
      <w:bookmarkStart w:id="123" w:name="n322"/>
      <w:bookmarkEnd w:id="122"/>
      <w:bookmarkEnd w:id="123"/>
      <w:r w:rsidRPr="002A6250">
        <w:rPr>
          <w:color w:val="000000" w:themeColor="text1"/>
          <w:sz w:val="28"/>
          <w:szCs w:val="28"/>
        </w:rPr>
        <w:t>не допускається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дарування та отримання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подарунків у вигляді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грошових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коштів (готівкових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безготівкових), еквіваленту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грошових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коштів (подарункові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картки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подарункові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ваучери).</w:t>
      </w:r>
    </w:p>
    <w:p w:rsidR="001A6DEB" w:rsidRPr="002A6250" w:rsidRDefault="001A6DEB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4" w:name="n323"/>
      <w:bookmarkEnd w:id="124"/>
      <w:r w:rsidRPr="002A6250">
        <w:rPr>
          <w:color w:val="000000" w:themeColor="text1"/>
          <w:sz w:val="28"/>
          <w:szCs w:val="28"/>
        </w:rPr>
        <w:t>У разі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наявності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сумнівів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щодо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прийнятності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подарунка, ділової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гостинності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працівники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повинні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звернутися до </w:t>
      </w:r>
      <w:r w:rsidR="003A458B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для отримання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консультації та/або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роз’яснення.</w:t>
      </w:r>
    </w:p>
    <w:p w:rsidR="00790DD2" w:rsidRPr="002A6250" w:rsidRDefault="00790DD2" w:rsidP="001A6DEB">
      <w:pPr>
        <w:pStyle w:val="rvps7"/>
        <w:shd w:val="clear" w:color="auto" w:fill="FFFFFF"/>
        <w:spacing w:before="0" w:beforeAutospacing="0" w:after="0" w:afterAutospacing="0"/>
        <w:ind w:left="142" w:right="141"/>
        <w:rPr>
          <w:rStyle w:val="rvts15"/>
          <w:b/>
          <w:bCs/>
          <w:color w:val="000000" w:themeColor="text1"/>
          <w:sz w:val="28"/>
          <w:szCs w:val="28"/>
        </w:rPr>
      </w:pPr>
      <w:bookmarkStart w:id="125" w:name="n324"/>
      <w:bookmarkStart w:id="126" w:name="n325"/>
      <w:bookmarkEnd w:id="125"/>
      <w:bookmarkEnd w:id="126"/>
    </w:p>
    <w:p w:rsidR="005A4D06" w:rsidRPr="002A6250" w:rsidRDefault="005A4D06" w:rsidP="005A4D0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>14. Взаємодія з діловими партнерами</w:t>
      </w:r>
    </w:p>
    <w:p w:rsidR="005A4D06" w:rsidRPr="002A6250" w:rsidRDefault="00FA794F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7" w:name="n295"/>
      <w:bookmarkEnd w:id="127"/>
      <w:r w:rsidRPr="002A6250">
        <w:rPr>
          <w:color w:val="000000" w:themeColor="text1"/>
          <w:sz w:val="28"/>
          <w:szCs w:val="28"/>
        </w:rPr>
        <w:t xml:space="preserve">НАВС </w:t>
      </w:r>
      <w:r w:rsidR="005A4D06" w:rsidRPr="002A6250">
        <w:rPr>
          <w:color w:val="000000" w:themeColor="text1"/>
          <w:sz w:val="28"/>
          <w:szCs w:val="28"/>
        </w:rPr>
        <w:t xml:space="preserve">прагне здійснювати співпрацю з діловими партнерами, які </w:t>
      </w:r>
      <w:r w:rsidR="00A1773D">
        <w:rPr>
          <w:color w:val="000000" w:themeColor="text1"/>
          <w:sz w:val="28"/>
          <w:szCs w:val="28"/>
        </w:rPr>
        <w:t xml:space="preserve">провадять </w:t>
      </w:r>
      <w:r w:rsidR="005A4D06" w:rsidRPr="002A6250">
        <w:rPr>
          <w:color w:val="000000" w:themeColor="text1"/>
          <w:sz w:val="28"/>
          <w:szCs w:val="28"/>
        </w:rPr>
        <w:t xml:space="preserve">свою </w:t>
      </w:r>
      <w:r w:rsidRPr="002A6250">
        <w:rPr>
          <w:color w:val="000000" w:themeColor="text1"/>
          <w:sz w:val="28"/>
          <w:szCs w:val="28"/>
        </w:rPr>
        <w:t>діяльність законно та етично</w:t>
      </w:r>
      <w:r w:rsidR="00A1773D">
        <w:rPr>
          <w:color w:val="000000" w:themeColor="text1"/>
          <w:sz w:val="28"/>
          <w:szCs w:val="28"/>
        </w:rPr>
        <w:t>,</w:t>
      </w:r>
      <w:r w:rsidR="005A4D06" w:rsidRPr="002A6250">
        <w:rPr>
          <w:color w:val="000000" w:themeColor="text1"/>
          <w:sz w:val="28"/>
          <w:szCs w:val="28"/>
        </w:rPr>
        <w:t xml:space="preserve"> взаємодія з якими не несе корупційних ризиків.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bookmarkStart w:id="128" w:name="n296"/>
      <w:bookmarkStart w:id="129" w:name="n297"/>
      <w:bookmarkStart w:id="130" w:name="n298"/>
      <w:bookmarkEnd w:id="128"/>
      <w:bookmarkEnd w:id="129"/>
      <w:bookmarkEnd w:id="130"/>
      <w:r w:rsidRPr="002A6250">
        <w:rPr>
          <w:color w:val="000000" w:themeColor="text1"/>
          <w:sz w:val="28"/>
          <w:szCs w:val="28"/>
        </w:rPr>
        <w:t xml:space="preserve">Перевірку потенційних або наявних ділових партнерів </w:t>
      </w:r>
      <w:r w:rsidR="00FA794F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 xml:space="preserve"> здійснює </w:t>
      </w:r>
      <w:r w:rsidR="00FA794F" w:rsidRPr="002A6250">
        <w:rPr>
          <w:color w:val="000000" w:themeColor="text1"/>
          <w:sz w:val="28"/>
          <w:szCs w:val="28"/>
        </w:rPr>
        <w:t>уповноважений</w:t>
      </w:r>
      <w:r w:rsidRPr="002A6250">
        <w:rPr>
          <w:color w:val="000000" w:themeColor="text1"/>
          <w:sz w:val="28"/>
          <w:szCs w:val="28"/>
        </w:rPr>
        <w:t xml:space="preserve">, який має право </w:t>
      </w:r>
      <w:r w:rsidRPr="002A6250">
        <w:rPr>
          <w:color w:val="000000" w:themeColor="text1"/>
          <w:sz w:val="28"/>
          <w:szCs w:val="28"/>
          <w:shd w:val="clear" w:color="auto" w:fill="FFFFFF"/>
        </w:rPr>
        <w:t xml:space="preserve">проводити аналіз таких ділових партнерів і надавати інформацію про них </w:t>
      </w:r>
      <w:r w:rsidR="00FA794F" w:rsidRPr="002A6250">
        <w:rPr>
          <w:color w:val="000000" w:themeColor="text1"/>
          <w:sz w:val="28"/>
          <w:szCs w:val="28"/>
          <w:shd w:val="clear" w:color="auto" w:fill="FFFFFF"/>
        </w:rPr>
        <w:t>ректору</w:t>
      </w:r>
      <w:r w:rsidR="002F27F9" w:rsidRPr="002A6250">
        <w:rPr>
          <w:color w:val="000000" w:themeColor="text1"/>
          <w:sz w:val="28"/>
          <w:szCs w:val="28"/>
          <w:shd w:val="clear" w:color="auto" w:fill="FFFFFF"/>
        </w:rPr>
        <w:t xml:space="preserve"> або іншій визначеній ректором особі</w:t>
      </w:r>
      <w:r w:rsidRPr="002A6250">
        <w:rPr>
          <w:color w:val="000000" w:themeColor="text1"/>
          <w:sz w:val="28"/>
          <w:szCs w:val="28"/>
        </w:rPr>
        <w:t xml:space="preserve">. До </w:t>
      </w:r>
      <w:r w:rsidRPr="002A6250">
        <w:rPr>
          <w:color w:val="000000" w:themeColor="text1"/>
          <w:sz w:val="28"/>
          <w:szCs w:val="28"/>
        </w:rPr>
        <w:lastRenderedPageBreak/>
        <w:t xml:space="preserve">здійснення перевірки можуть також залучатися інші структурні підрозділи </w:t>
      </w:r>
      <w:r w:rsidR="002F27F9" w:rsidRPr="002A6250">
        <w:rPr>
          <w:color w:val="000000" w:themeColor="text1"/>
          <w:sz w:val="28"/>
          <w:szCs w:val="28"/>
        </w:rPr>
        <w:t>НАВС</w:t>
      </w:r>
      <w:r w:rsidRPr="002A6250">
        <w:rPr>
          <w:i/>
          <w:iCs/>
          <w:color w:val="000000" w:themeColor="text1"/>
          <w:sz w:val="28"/>
          <w:szCs w:val="28"/>
        </w:rPr>
        <w:t>.</w:t>
      </w:r>
    </w:p>
    <w:p w:rsidR="00C234EB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Порядок проведення перевірки ділових партнерів визначаються у внутрішніх документах </w:t>
      </w:r>
      <w:r w:rsidR="00C234EB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 xml:space="preserve">, які розробляє </w:t>
      </w:r>
      <w:r w:rsidR="00C234EB" w:rsidRPr="002A6250">
        <w:rPr>
          <w:color w:val="000000" w:themeColor="text1"/>
          <w:sz w:val="28"/>
          <w:szCs w:val="28"/>
        </w:rPr>
        <w:t xml:space="preserve">уповноважений </w:t>
      </w:r>
      <w:r w:rsidRPr="002A6250">
        <w:rPr>
          <w:color w:val="000000" w:themeColor="text1"/>
          <w:sz w:val="28"/>
          <w:szCs w:val="28"/>
        </w:rPr>
        <w:t>та затверджує</w:t>
      </w:r>
      <w:r w:rsidR="00C234EB" w:rsidRPr="002A6250">
        <w:rPr>
          <w:color w:val="000000" w:themeColor="text1"/>
          <w:sz w:val="28"/>
          <w:szCs w:val="28"/>
        </w:rPr>
        <w:t xml:space="preserve"> ректор.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1" w:name="n300"/>
      <w:bookmarkStart w:id="132" w:name="n301"/>
      <w:bookmarkEnd w:id="131"/>
      <w:bookmarkEnd w:id="132"/>
      <w:r w:rsidRPr="002A6250">
        <w:rPr>
          <w:color w:val="000000" w:themeColor="text1"/>
          <w:sz w:val="28"/>
          <w:szCs w:val="28"/>
        </w:rPr>
        <w:t xml:space="preserve">Перевірка ділових партнерів </w:t>
      </w:r>
      <w:r w:rsidR="00C234EB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здійснюється з метою: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3" w:name="n302"/>
      <w:bookmarkEnd w:id="133"/>
      <w:r w:rsidRPr="002A6250">
        <w:rPr>
          <w:color w:val="000000" w:themeColor="text1"/>
          <w:sz w:val="28"/>
          <w:szCs w:val="28"/>
        </w:rPr>
        <w:t xml:space="preserve">1) перевірки ділової репутації ділового партнера </w:t>
      </w:r>
      <w:r w:rsidR="00A1773D">
        <w:rPr>
          <w:color w:val="000000" w:themeColor="text1"/>
          <w:sz w:val="28"/>
          <w:szCs w:val="28"/>
        </w:rPr>
        <w:t>щодо</w:t>
      </w:r>
      <w:r w:rsidRPr="002A6250">
        <w:rPr>
          <w:color w:val="000000" w:themeColor="text1"/>
          <w:sz w:val="28"/>
          <w:szCs w:val="28"/>
        </w:rPr>
        <w:t xml:space="preserve"> предмет</w:t>
      </w:r>
      <w:r w:rsidR="00A1773D">
        <w:rPr>
          <w:color w:val="000000" w:themeColor="text1"/>
          <w:sz w:val="28"/>
          <w:szCs w:val="28"/>
        </w:rPr>
        <w:t>у</w:t>
      </w:r>
      <w:r w:rsidRPr="002A6250">
        <w:rPr>
          <w:color w:val="000000" w:themeColor="text1"/>
          <w:sz w:val="28"/>
          <w:szCs w:val="28"/>
        </w:rPr>
        <w:t xml:space="preserve"> толерантності до корупції; 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4" w:name="n303"/>
      <w:bookmarkStart w:id="135" w:name="n304"/>
      <w:bookmarkEnd w:id="134"/>
      <w:bookmarkEnd w:id="135"/>
      <w:r w:rsidRPr="002A6250">
        <w:rPr>
          <w:color w:val="000000" w:themeColor="text1"/>
          <w:sz w:val="28"/>
          <w:szCs w:val="28"/>
        </w:rPr>
        <w:t>2) виявлення можливих корупційних ризиків у зв’язку з укладенням (виконанням) правочину;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6" w:name="n305"/>
      <w:bookmarkEnd w:id="136"/>
      <w:r w:rsidRPr="002A6250">
        <w:rPr>
          <w:color w:val="000000" w:themeColor="text1"/>
          <w:sz w:val="28"/>
          <w:szCs w:val="28"/>
        </w:rPr>
        <w:t>3) мінімізації ймовірності вчинення</w:t>
      </w:r>
      <w:r w:rsidR="00A1773D">
        <w:rPr>
          <w:color w:val="000000" w:themeColor="text1"/>
          <w:sz w:val="28"/>
          <w:szCs w:val="28"/>
        </w:rPr>
        <w:t xml:space="preserve"> або перевірки можливих фактів у</w:t>
      </w:r>
      <w:r w:rsidRPr="002A6250">
        <w:rPr>
          <w:color w:val="000000" w:themeColor="text1"/>
          <w:sz w:val="28"/>
          <w:szCs w:val="28"/>
        </w:rPr>
        <w:t>чинення корупційного або пов’язаного з корупцією правопорушення, іншого порушення антикорупційного законодавства під час встановлення та/або реалізації правовідносин з діловим партнером.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7" w:name="n306"/>
      <w:bookmarkEnd w:id="137"/>
      <w:r w:rsidRPr="002A6250">
        <w:rPr>
          <w:color w:val="000000" w:themeColor="text1"/>
          <w:sz w:val="28"/>
          <w:szCs w:val="28"/>
        </w:rPr>
        <w:t>У разі наявності обґрунтованих сумнівів у діловій репутації ділового партнера, що може пр</w:t>
      </w:r>
      <w:r w:rsidR="00C234EB" w:rsidRPr="002A6250">
        <w:rPr>
          <w:color w:val="000000" w:themeColor="text1"/>
          <w:sz w:val="28"/>
          <w:szCs w:val="28"/>
        </w:rPr>
        <w:t>извести до корупційних ризиків</w:t>
      </w:r>
      <w:r w:rsidRPr="002A6250">
        <w:rPr>
          <w:color w:val="000000" w:themeColor="text1"/>
          <w:sz w:val="28"/>
          <w:szCs w:val="28"/>
        </w:rPr>
        <w:t xml:space="preserve">, </w:t>
      </w:r>
      <w:r w:rsidR="00C234EB" w:rsidRPr="002A6250">
        <w:rPr>
          <w:color w:val="000000" w:themeColor="text1"/>
          <w:sz w:val="28"/>
          <w:szCs w:val="28"/>
        </w:rPr>
        <w:t>НАВС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залишає за собою право відмовити діловому партнеру у встановленні/продовженні ділових відносин з урахуванн</w:t>
      </w:r>
      <w:r w:rsidR="00C234EB" w:rsidRPr="002A6250">
        <w:rPr>
          <w:color w:val="000000" w:themeColor="text1"/>
          <w:sz w:val="28"/>
          <w:szCs w:val="28"/>
        </w:rPr>
        <w:t xml:space="preserve">ям вимог законодавства, зокрема </w:t>
      </w:r>
      <w:r w:rsidRPr="002A6250">
        <w:rPr>
          <w:rStyle w:val="a3"/>
          <w:color w:val="000000" w:themeColor="text1"/>
          <w:sz w:val="28"/>
          <w:szCs w:val="28"/>
          <w:u w:val="none"/>
        </w:rPr>
        <w:t>Закону України</w:t>
      </w:r>
      <w:r w:rsidR="00625F39" w:rsidRPr="002A625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публічні закупівлі».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38" w:name="n307"/>
      <w:bookmarkStart w:id="139" w:name="n308"/>
      <w:bookmarkEnd w:id="138"/>
      <w:bookmarkEnd w:id="139"/>
      <w:r w:rsidRPr="002A6250">
        <w:rPr>
          <w:color w:val="000000" w:themeColor="text1"/>
          <w:sz w:val="28"/>
          <w:szCs w:val="28"/>
        </w:rPr>
        <w:t xml:space="preserve">До договорів (контрактів), які </w:t>
      </w:r>
      <w:r w:rsidR="00C234EB" w:rsidRPr="002A6250">
        <w:rPr>
          <w:color w:val="000000" w:themeColor="text1"/>
          <w:sz w:val="28"/>
          <w:szCs w:val="28"/>
        </w:rPr>
        <w:t>НАВС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укладає з діловими партнерами, можуть включатися антикорупційні застереження. Метою антикорупційного застереження є надання </w:t>
      </w:r>
      <w:r w:rsidR="00C234EB" w:rsidRPr="002A6250">
        <w:rPr>
          <w:color w:val="000000" w:themeColor="text1"/>
          <w:sz w:val="28"/>
          <w:szCs w:val="28"/>
        </w:rPr>
        <w:t>НАВС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гарантій дотримання антикорупційного законодавства, яке на неї поширюється, та отримання аналогічних гарантій від ділового партнера.</w:t>
      </w:r>
    </w:p>
    <w:p w:rsidR="005A4D06" w:rsidRPr="002A6250" w:rsidRDefault="005A4D06" w:rsidP="00C234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40" w:name="n309"/>
      <w:bookmarkEnd w:id="140"/>
      <w:r w:rsidRPr="002A6250">
        <w:rPr>
          <w:color w:val="000000" w:themeColor="text1"/>
          <w:sz w:val="28"/>
          <w:szCs w:val="28"/>
        </w:rPr>
        <w:t xml:space="preserve">Редакції антикорупційних застережень розробляються </w:t>
      </w:r>
      <w:r w:rsidR="00C234EB" w:rsidRPr="002A6250">
        <w:rPr>
          <w:color w:val="000000" w:themeColor="text1"/>
          <w:sz w:val="28"/>
          <w:szCs w:val="28"/>
        </w:rPr>
        <w:t xml:space="preserve">уповноваженим </w:t>
      </w:r>
      <w:r w:rsidRPr="002A6250">
        <w:rPr>
          <w:color w:val="000000" w:themeColor="text1"/>
          <w:sz w:val="28"/>
          <w:szCs w:val="28"/>
        </w:rPr>
        <w:t>з урахуванням сфер діяльності.</w:t>
      </w:r>
    </w:p>
    <w:p w:rsidR="005A4D06" w:rsidRPr="002A6250" w:rsidRDefault="005A4D06" w:rsidP="005A4D0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4D06" w:rsidRPr="002A6250" w:rsidRDefault="005A4D06" w:rsidP="005A4D0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15. Проведення внутрішніх </w:t>
      </w:r>
      <w:r w:rsidR="00C41DBC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перевірок, </w:t>
      </w:r>
      <w:r w:rsidRPr="002A6250">
        <w:rPr>
          <w:rStyle w:val="rvts15"/>
          <w:b/>
          <w:bCs/>
          <w:color w:val="000000" w:themeColor="text1"/>
          <w:sz w:val="28"/>
          <w:szCs w:val="28"/>
        </w:rPr>
        <w:t>розслідувань</w:t>
      </w:r>
    </w:p>
    <w:p w:rsidR="005A4D06" w:rsidRPr="002A6250" w:rsidRDefault="005A4D06" w:rsidP="005A4D0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41" w:name="n425"/>
      <w:bookmarkEnd w:id="141"/>
      <w:r w:rsidRPr="002A6250">
        <w:rPr>
          <w:color w:val="000000" w:themeColor="text1"/>
          <w:sz w:val="28"/>
          <w:szCs w:val="28"/>
        </w:rPr>
        <w:t>У разі надходження</w:t>
      </w:r>
      <w:r w:rsidR="00A760D6" w:rsidRPr="002A6250">
        <w:rPr>
          <w:color w:val="000000" w:themeColor="text1"/>
          <w:sz w:val="28"/>
          <w:szCs w:val="28"/>
        </w:rPr>
        <w:t xml:space="preserve"> повідомлення про можливі факти корупційних або пов’язаних з корупцією правопорушень, інших порушень Закону України «Про запобігання корупції»</w:t>
      </w:r>
      <w:r w:rsidRPr="002A6250">
        <w:rPr>
          <w:color w:val="000000" w:themeColor="text1"/>
          <w:sz w:val="28"/>
          <w:szCs w:val="28"/>
        </w:rPr>
        <w:t xml:space="preserve"> або виявлення ознак вчинення працівником </w:t>
      </w:r>
      <w:r w:rsidR="00790DD2" w:rsidRPr="002A6250">
        <w:rPr>
          <w:color w:val="000000" w:themeColor="text1"/>
          <w:sz w:val="28"/>
          <w:szCs w:val="28"/>
        </w:rPr>
        <w:t>НАВС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корупційного чи пов’язаного з корупцією п</w:t>
      </w:r>
      <w:r w:rsidR="00790DD2" w:rsidRPr="002A6250">
        <w:rPr>
          <w:color w:val="000000" w:themeColor="text1"/>
          <w:sz w:val="28"/>
          <w:szCs w:val="28"/>
        </w:rPr>
        <w:t xml:space="preserve">равопорушення, іншого порушення </w:t>
      </w:r>
      <w:r w:rsidRPr="002A6250">
        <w:rPr>
          <w:color w:val="000000" w:themeColor="text1"/>
          <w:sz w:val="28"/>
          <w:szCs w:val="28"/>
        </w:rPr>
        <w:t xml:space="preserve">антикорупційного законодавства або цієї Програми, </w:t>
      </w:r>
      <w:r w:rsidR="00790DD2" w:rsidRPr="002A6250">
        <w:rPr>
          <w:color w:val="000000" w:themeColor="text1"/>
          <w:sz w:val="28"/>
          <w:szCs w:val="28"/>
        </w:rPr>
        <w:t xml:space="preserve">уповноважений чи інша визначена ректором особа </w:t>
      </w:r>
      <w:r w:rsidRPr="002A6250">
        <w:rPr>
          <w:color w:val="000000" w:themeColor="text1"/>
          <w:sz w:val="28"/>
          <w:szCs w:val="28"/>
        </w:rPr>
        <w:t>здійснює відповідну перевірку</w:t>
      </w:r>
      <w:r w:rsidR="00A760D6" w:rsidRPr="002A6250">
        <w:rPr>
          <w:color w:val="000000" w:themeColor="text1"/>
          <w:sz w:val="28"/>
          <w:szCs w:val="28"/>
        </w:rPr>
        <w:t xml:space="preserve">/розслідування </w:t>
      </w:r>
      <w:r w:rsidRPr="002A6250">
        <w:rPr>
          <w:color w:val="000000" w:themeColor="text1"/>
          <w:sz w:val="28"/>
          <w:szCs w:val="28"/>
        </w:rPr>
        <w:t>в порядку, передбаченому Законом України «Про запобігання корупції»</w:t>
      </w:r>
      <w:r w:rsidR="00A760D6" w:rsidRPr="002A6250">
        <w:rPr>
          <w:color w:val="000000" w:themeColor="text1"/>
          <w:sz w:val="28"/>
          <w:szCs w:val="28"/>
        </w:rPr>
        <w:t>, іншими актами законодавства</w:t>
      </w:r>
      <w:r w:rsidRPr="002A6250">
        <w:rPr>
          <w:color w:val="000000" w:themeColor="text1"/>
          <w:sz w:val="28"/>
          <w:szCs w:val="28"/>
        </w:rPr>
        <w:t>.</w:t>
      </w:r>
    </w:p>
    <w:p w:rsidR="005A4D06" w:rsidRPr="002A6250" w:rsidRDefault="005A4D06" w:rsidP="00951136">
      <w:pPr>
        <w:pStyle w:val="rvps2"/>
        <w:shd w:val="clear" w:color="auto" w:fill="FFFFFF"/>
        <w:spacing w:before="0" w:beforeAutospacing="0" w:after="0" w:afterAutospacing="0"/>
        <w:ind w:left="142" w:right="141"/>
        <w:jc w:val="center"/>
        <w:rPr>
          <w:b/>
          <w:color w:val="000000" w:themeColor="text1"/>
          <w:sz w:val="28"/>
          <w:szCs w:val="28"/>
        </w:rPr>
      </w:pPr>
    </w:p>
    <w:p w:rsidR="00951136" w:rsidRPr="002A6250" w:rsidRDefault="00951136" w:rsidP="00951136">
      <w:pPr>
        <w:pStyle w:val="rvps2"/>
        <w:shd w:val="clear" w:color="auto" w:fill="FFFFFF"/>
        <w:spacing w:before="0" w:beforeAutospacing="0" w:after="0" w:afterAutospacing="0"/>
        <w:ind w:left="142" w:right="141"/>
        <w:jc w:val="center"/>
        <w:rPr>
          <w:b/>
          <w:color w:val="000000" w:themeColor="text1"/>
          <w:sz w:val="28"/>
          <w:szCs w:val="28"/>
        </w:rPr>
      </w:pPr>
      <w:r w:rsidRPr="002A6250">
        <w:rPr>
          <w:b/>
          <w:color w:val="000000" w:themeColor="text1"/>
          <w:sz w:val="28"/>
          <w:szCs w:val="28"/>
        </w:rPr>
        <w:t>1</w:t>
      </w:r>
      <w:r w:rsidR="005A4D06" w:rsidRPr="002A6250">
        <w:rPr>
          <w:b/>
          <w:color w:val="000000" w:themeColor="text1"/>
          <w:sz w:val="28"/>
          <w:szCs w:val="28"/>
        </w:rPr>
        <w:t>6</w:t>
      </w:r>
      <w:r w:rsidRPr="002A6250">
        <w:rPr>
          <w:b/>
          <w:color w:val="000000" w:themeColor="text1"/>
          <w:sz w:val="28"/>
          <w:szCs w:val="28"/>
        </w:rPr>
        <w:t>. Моніторинг, оцінка виконання та перегляд Програми</w:t>
      </w:r>
    </w:p>
    <w:p w:rsidR="00951136" w:rsidRPr="002A6250" w:rsidRDefault="00951136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A6250">
        <w:rPr>
          <w:bCs/>
          <w:color w:val="000000" w:themeColor="text1"/>
          <w:sz w:val="28"/>
          <w:szCs w:val="28"/>
        </w:rPr>
        <w:t>1. Процедура моніторингу та виконання Програми та її періодичність.</w:t>
      </w:r>
    </w:p>
    <w:p w:rsidR="00951136" w:rsidRPr="002A6250" w:rsidRDefault="00951136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Моніторинг виконання Програми здійснюється </w:t>
      </w:r>
      <w:r w:rsidR="00790DD2" w:rsidRPr="002A6250">
        <w:rPr>
          <w:color w:val="000000" w:themeColor="text1"/>
          <w:sz w:val="28"/>
          <w:szCs w:val="28"/>
        </w:rPr>
        <w:t>уповноваженим</w:t>
      </w:r>
      <w:r w:rsidRPr="002A6250">
        <w:rPr>
          <w:color w:val="000000" w:themeColor="text1"/>
          <w:sz w:val="28"/>
          <w:szCs w:val="28"/>
        </w:rPr>
        <w:t>.</w:t>
      </w:r>
    </w:p>
    <w:p w:rsidR="00951136" w:rsidRPr="002A6250" w:rsidRDefault="00951136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Керівники структурних підрозділів</w:t>
      </w:r>
      <w:r w:rsidR="00625F39" w:rsidRPr="002A6250">
        <w:rPr>
          <w:color w:val="000000" w:themeColor="text1"/>
          <w:sz w:val="28"/>
          <w:szCs w:val="28"/>
        </w:rPr>
        <w:t xml:space="preserve"> в останній день </w:t>
      </w:r>
      <w:r w:rsidRPr="002A6250">
        <w:rPr>
          <w:color w:val="000000" w:themeColor="text1"/>
          <w:sz w:val="28"/>
          <w:szCs w:val="28"/>
        </w:rPr>
        <w:t>квартал</w:t>
      </w:r>
      <w:r w:rsidR="00625F39" w:rsidRPr="002A6250">
        <w:rPr>
          <w:color w:val="000000" w:themeColor="text1"/>
          <w:sz w:val="28"/>
          <w:szCs w:val="28"/>
        </w:rPr>
        <w:t xml:space="preserve">у </w:t>
      </w:r>
      <w:r w:rsidRPr="002A6250">
        <w:rPr>
          <w:color w:val="000000" w:themeColor="text1"/>
          <w:sz w:val="28"/>
          <w:szCs w:val="28"/>
        </w:rPr>
        <w:t xml:space="preserve">надають </w:t>
      </w:r>
      <w:r w:rsidR="00790DD2" w:rsidRPr="002A6250">
        <w:rPr>
          <w:color w:val="000000" w:themeColor="text1"/>
          <w:sz w:val="28"/>
          <w:szCs w:val="28"/>
        </w:rPr>
        <w:t xml:space="preserve">уповноваженому </w:t>
      </w:r>
      <w:r w:rsidRPr="002A6250">
        <w:rPr>
          <w:color w:val="000000" w:themeColor="text1"/>
          <w:sz w:val="28"/>
          <w:szCs w:val="28"/>
        </w:rPr>
        <w:t>інформацію про стан в</w:t>
      </w:r>
      <w:r w:rsidR="00A1140F">
        <w:rPr>
          <w:color w:val="000000" w:themeColor="text1"/>
          <w:sz w:val="28"/>
          <w:szCs w:val="28"/>
        </w:rPr>
        <w:t>иконання заходів, передбачених д</w:t>
      </w:r>
      <w:r w:rsidRPr="002A6250">
        <w:rPr>
          <w:color w:val="000000" w:themeColor="text1"/>
          <w:sz w:val="28"/>
          <w:szCs w:val="28"/>
        </w:rPr>
        <w:t>одатком</w:t>
      </w:r>
      <w:r w:rsidR="00790DD2" w:rsidRPr="002A6250">
        <w:rPr>
          <w:color w:val="000000" w:themeColor="text1"/>
          <w:sz w:val="28"/>
          <w:szCs w:val="28"/>
        </w:rPr>
        <w:t> </w:t>
      </w:r>
      <w:r w:rsidRPr="002A6250">
        <w:rPr>
          <w:color w:val="000000" w:themeColor="text1"/>
          <w:sz w:val="28"/>
          <w:szCs w:val="28"/>
        </w:rPr>
        <w:t xml:space="preserve">1 та </w:t>
      </w:r>
      <w:r w:rsidR="00A1140F">
        <w:rPr>
          <w:color w:val="000000" w:themeColor="text1"/>
          <w:sz w:val="28"/>
          <w:szCs w:val="28"/>
        </w:rPr>
        <w:t>д</w:t>
      </w:r>
      <w:r w:rsidRPr="002A6250">
        <w:rPr>
          <w:color w:val="000000" w:themeColor="text1"/>
          <w:sz w:val="28"/>
          <w:szCs w:val="28"/>
        </w:rPr>
        <w:t xml:space="preserve">одатком </w:t>
      </w:r>
      <w:r w:rsidR="00A1140F">
        <w:rPr>
          <w:color w:val="000000" w:themeColor="text1"/>
          <w:sz w:val="28"/>
          <w:szCs w:val="28"/>
        </w:rPr>
        <w:t> 2 до Програми, а в</w:t>
      </w:r>
      <w:r w:rsidRPr="002A6250">
        <w:rPr>
          <w:color w:val="000000" w:themeColor="text1"/>
          <w:sz w:val="28"/>
          <w:szCs w:val="28"/>
        </w:rPr>
        <w:t xml:space="preserve"> разі невиконання або несвоєчасного виконання окремих заходів інформують </w:t>
      </w:r>
      <w:r w:rsidR="00790DD2" w:rsidRPr="002A6250">
        <w:rPr>
          <w:color w:val="000000" w:themeColor="text1"/>
          <w:sz w:val="28"/>
          <w:szCs w:val="28"/>
        </w:rPr>
        <w:t xml:space="preserve">уповноваженого </w:t>
      </w:r>
      <w:r w:rsidRPr="002A6250">
        <w:rPr>
          <w:color w:val="000000" w:themeColor="text1"/>
          <w:sz w:val="28"/>
          <w:szCs w:val="28"/>
        </w:rPr>
        <w:t>про причини, які до цього призвели.</w:t>
      </w:r>
    </w:p>
    <w:p w:rsidR="00951136" w:rsidRPr="002A6250" w:rsidRDefault="00951136" w:rsidP="00C15A38">
      <w:pPr>
        <w:pStyle w:val="20"/>
        <w:tabs>
          <w:tab w:val="left" w:pos="110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lastRenderedPageBreak/>
        <w:t xml:space="preserve">Працівники </w:t>
      </w:r>
      <w:r w:rsidR="00D56CB4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 xml:space="preserve">, а також контрагенти </w:t>
      </w:r>
      <w:r w:rsidR="00D56CB4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можуть повідомити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D56CB4" w:rsidRPr="002A6250">
        <w:rPr>
          <w:color w:val="000000" w:themeColor="text1"/>
          <w:sz w:val="28"/>
          <w:szCs w:val="28"/>
        </w:rPr>
        <w:t xml:space="preserve">уповноваженому </w:t>
      </w:r>
      <w:r w:rsidRPr="002A6250">
        <w:rPr>
          <w:color w:val="000000" w:themeColor="text1"/>
          <w:sz w:val="28"/>
          <w:szCs w:val="28"/>
        </w:rPr>
        <w:t xml:space="preserve">про виявлені ознаки порушень цієї Програми, факти підбурення працівників, </w:t>
      </w:r>
      <w:r w:rsidR="00D56CB4" w:rsidRPr="002A6250">
        <w:rPr>
          <w:color w:val="000000" w:themeColor="text1"/>
          <w:sz w:val="28"/>
          <w:szCs w:val="28"/>
        </w:rPr>
        <w:t xml:space="preserve">ректора НАВС </w:t>
      </w:r>
      <w:r w:rsidRPr="002A6250">
        <w:rPr>
          <w:color w:val="000000" w:themeColor="text1"/>
          <w:sz w:val="28"/>
          <w:szCs w:val="28"/>
        </w:rPr>
        <w:t>до вчинення корупційних або пов’язаних із кор</w:t>
      </w:r>
      <w:r w:rsidR="00D56CB4" w:rsidRPr="002A6250">
        <w:rPr>
          <w:color w:val="000000" w:themeColor="text1"/>
          <w:sz w:val="28"/>
          <w:szCs w:val="28"/>
        </w:rPr>
        <w:t xml:space="preserve">упцією порушень, інших порушень </w:t>
      </w:r>
      <w:r w:rsidRPr="002A6250">
        <w:rPr>
          <w:color w:val="000000" w:themeColor="text1"/>
          <w:sz w:val="28"/>
          <w:szCs w:val="28"/>
        </w:rPr>
        <w:t>Закону України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«Про запобігання корупції».</w:t>
      </w:r>
    </w:p>
    <w:p w:rsidR="00951136" w:rsidRPr="002A6250" w:rsidRDefault="00951136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 порушення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положень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цієї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Програми до працівників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застосовуються заходи дисциплінарної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відповідальності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згідно </w:t>
      </w:r>
      <w:r w:rsidR="00EC4DAF" w:rsidRPr="002A6250">
        <w:rPr>
          <w:color w:val="000000" w:themeColor="text1"/>
          <w:sz w:val="28"/>
          <w:szCs w:val="28"/>
        </w:rPr>
        <w:t>і</w:t>
      </w:r>
      <w:r w:rsidRPr="002A6250">
        <w:rPr>
          <w:color w:val="000000" w:themeColor="text1"/>
          <w:sz w:val="28"/>
          <w:szCs w:val="28"/>
        </w:rPr>
        <w:t>з законодавством</w:t>
      </w:r>
      <w:bookmarkStart w:id="142" w:name="n450"/>
      <w:bookmarkStart w:id="143" w:name="n451"/>
      <w:bookmarkEnd w:id="142"/>
      <w:bookmarkEnd w:id="143"/>
      <w:r w:rsidRPr="002A6250">
        <w:rPr>
          <w:color w:val="000000" w:themeColor="text1"/>
          <w:sz w:val="28"/>
          <w:szCs w:val="28"/>
        </w:rPr>
        <w:t>.</w:t>
      </w:r>
    </w:p>
    <w:p w:rsidR="00951136" w:rsidRPr="002A6250" w:rsidRDefault="00951136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A6250">
        <w:rPr>
          <w:bCs/>
          <w:color w:val="000000" w:themeColor="text1"/>
          <w:sz w:val="28"/>
          <w:szCs w:val="28"/>
        </w:rPr>
        <w:t>2. Оцінка виконання Програми, індикатори за якими вона здійснюється.</w:t>
      </w:r>
    </w:p>
    <w:p w:rsidR="00951136" w:rsidRPr="002A6250" w:rsidRDefault="00951136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Оцінка виконання передбачених Програмою заходів визначається за такими критеріями:</w:t>
      </w:r>
    </w:p>
    <w:p w:rsidR="00951136" w:rsidRPr="002A6250" w:rsidRDefault="00951136" w:rsidP="00C15A38">
      <w:pPr>
        <w:pStyle w:val="20"/>
        <w:tabs>
          <w:tab w:val="left" w:pos="110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44" w:name="bookmark108"/>
      <w:bookmarkStart w:id="145" w:name="bookmark109"/>
      <w:bookmarkEnd w:id="144"/>
      <w:bookmarkEnd w:id="145"/>
      <w:r w:rsidRPr="002A6250">
        <w:rPr>
          <w:color w:val="000000" w:themeColor="text1"/>
          <w:sz w:val="28"/>
          <w:szCs w:val="28"/>
        </w:rPr>
        <w:t>«Виконано» або «Постійно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виконується» – у разі, якщо запланований захід у звітному періоді виконано або постійно виконується протягом звітного періоду;</w:t>
      </w:r>
    </w:p>
    <w:p w:rsidR="00951136" w:rsidRPr="002A6250" w:rsidRDefault="00951136" w:rsidP="00C15A38">
      <w:pPr>
        <w:pStyle w:val="20"/>
        <w:tabs>
          <w:tab w:val="left" w:pos="110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46" w:name="bookmark133"/>
      <w:bookmarkEnd w:id="146"/>
      <w:r w:rsidRPr="002A6250">
        <w:rPr>
          <w:color w:val="000000" w:themeColor="text1"/>
          <w:sz w:val="28"/>
          <w:szCs w:val="28"/>
        </w:rPr>
        <w:t>«У стадії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виконання» – у разі, якщо у звітному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періоді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виконання заходу розпочато;</w:t>
      </w:r>
    </w:p>
    <w:p w:rsidR="00951136" w:rsidRPr="002A6250" w:rsidRDefault="00951136" w:rsidP="00C15A38">
      <w:pPr>
        <w:pStyle w:val="20"/>
        <w:tabs>
          <w:tab w:val="left" w:pos="110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47" w:name="bookmark134"/>
      <w:bookmarkEnd w:id="147"/>
      <w:r w:rsidRPr="002A6250">
        <w:rPr>
          <w:color w:val="000000" w:themeColor="text1"/>
          <w:sz w:val="28"/>
          <w:szCs w:val="28"/>
        </w:rPr>
        <w:t>«Не виконано» – у разі,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якщо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виконання заходу у звітному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періоді не розпочиналося.</w:t>
      </w:r>
    </w:p>
    <w:p w:rsidR="00951136" w:rsidRPr="002A6250" w:rsidRDefault="00951136" w:rsidP="00C15A38">
      <w:pPr>
        <w:pStyle w:val="2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Якщо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виконання заходу обумовлено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певною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подією, строк виконання заходу розпочинається з моменту настання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цієї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події.</w:t>
      </w:r>
    </w:p>
    <w:p w:rsidR="00951136" w:rsidRPr="002A6250" w:rsidRDefault="00951136" w:rsidP="001A6DEB">
      <w:pPr>
        <w:pStyle w:val="rvps7"/>
        <w:shd w:val="clear" w:color="auto" w:fill="FFFFFF"/>
        <w:spacing w:before="0" w:beforeAutospacing="0" w:after="0" w:afterAutospacing="0"/>
        <w:ind w:left="142" w:right="141"/>
        <w:jc w:val="center"/>
        <w:rPr>
          <w:rStyle w:val="rvts15"/>
          <w:b/>
          <w:bCs/>
          <w:color w:val="000000" w:themeColor="text1"/>
          <w:sz w:val="28"/>
          <w:szCs w:val="28"/>
        </w:rPr>
      </w:pPr>
    </w:p>
    <w:p w:rsidR="001A6DEB" w:rsidRPr="002A6250" w:rsidRDefault="0010356F" w:rsidP="001A6DEB">
      <w:pPr>
        <w:pStyle w:val="rvps7"/>
        <w:shd w:val="clear" w:color="auto" w:fill="FFFFFF"/>
        <w:spacing w:before="0" w:beforeAutospacing="0" w:after="0" w:afterAutospacing="0"/>
        <w:ind w:left="142" w:right="141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2A6250">
        <w:rPr>
          <w:rStyle w:val="rvts15"/>
          <w:b/>
          <w:bCs/>
          <w:color w:val="000000" w:themeColor="text1"/>
          <w:sz w:val="28"/>
          <w:szCs w:val="28"/>
        </w:rPr>
        <w:t>1</w:t>
      </w:r>
      <w:r w:rsidR="005A4D06" w:rsidRPr="002A6250">
        <w:rPr>
          <w:rStyle w:val="rvts15"/>
          <w:b/>
          <w:bCs/>
          <w:color w:val="000000" w:themeColor="text1"/>
          <w:sz w:val="28"/>
          <w:szCs w:val="28"/>
        </w:rPr>
        <w:t>7</w:t>
      </w:r>
      <w:r w:rsidR="00F61D95" w:rsidRPr="002A6250">
        <w:rPr>
          <w:rStyle w:val="rvts15"/>
          <w:b/>
          <w:bCs/>
          <w:color w:val="000000" w:themeColor="text1"/>
          <w:sz w:val="28"/>
          <w:szCs w:val="28"/>
        </w:rPr>
        <w:t xml:space="preserve">. </w:t>
      </w:r>
      <w:r w:rsidR="001A6DEB" w:rsidRPr="002A6250">
        <w:rPr>
          <w:rStyle w:val="rvts15"/>
          <w:b/>
          <w:bCs/>
          <w:color w:val="000000" w:themeColor="text1"/>
          <w:sz w:val="28"/>
          <w:szCs w:val="28"/>
        </w:rPr>
        <w:t>Зміни та доповнення до Програми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48" w:name="bookmark138"/>
      <w:bookmarkStart w:id="149" w:name="bookmark139"/>
      <w:bookmarkEnd w:id="148"/>
      <w:bookmarkEnd w:id="149"/>
      <w:r w:rsidRPr="002A6250">
        <w:rPr>
          <w:color w:val="000000" w:themeColor="text1"/>
          <w:sz w:val="28"/>
          <w:szCs w:val="28"/>
        </w:rPr>
        <w:t>Програма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 xml:space="preserve">може переглядатися </w:t>
      </w:r>
      <w:r w:rsidR="00A1140F">
        <w:rPr>
          <w:color w:val="000000" w:themeColor="text1"/>
          <w:sz w:val="28"/>
          <w:szCs w:val="28"/>
        </w:rPr>
        <w:t>в</w:t>
      </w:r>
      <w:r w:rsidRPr="002A6250">
        <w:rPr>
          <w:color w:val="000000" w:themeColor="text1"/>
          <w:sz w:val="28"/>
          <w:szCs w:val="28"/>
        </w:rPr>
        <w:t xml:space="preserve"> таких випадках</w:t>
      </w:r>
      <w:bookmarkStart w:id="150" w:name="n483"/>
      <w:bookmarkEnd w:id="150"/>
      <w:r w:rsidRPr="002A6250">
        <w:rPr>
          <w:color w:val="000000" w:themeColor="text1"/>
          <w:sz w:val="28"/>
          <w:szCs w:val="28"/>
        </w:rPr>
        <w:t>: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51" w:name="n484"/>
      <w:bookmarkEnd w:id="151"/>
      <w:r w:rsidRPr="002A6250">
        <w:rPr>
          <w:color w:val="000000" w:themeColor="text1"/>
          <w:sz w:val="28"/>
          <w:szCs w:val="28"/>
        </w:rPr>
        <w:t>у разі прийняття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актів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законодавства у сфері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запобігання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корупції;</w:t>
      </w:r>
    </w:p>
    <w:p w:rsidR="00BE1A93" w:rsidRPr="002A6250" w:rsidRDefault="00BE1A93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за результатами змін до антикорупційної програми МВС;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 xml:space="preserve">якщо в процесі реалізації заходів, передбачених Програмою, виявлено недостатню їх ефективність або за результатами дослідження (аналізу) внутрішнього/зовнішнього середовища </w:t>
      </w:r>
      <w:r w:rsidR="00C15A38" w:rsidRPr="002A6250">
        <w:rPr>
          <w:color w:val="000000" w:themeColor="text1"/>
          <w:sz w:val="28"/>
          <w:szCs w:val="28"/>
        </w:rPr>
        <w:t xml:space="preserve">НАВС </w:t>
      </w:r>
      <w:r w:rsidRPr="002A6250">
        <w:rPr>
          <w:color w:val="000000" w:themeColor="text1"/>
          <w:sz w:val="28"/>
          <w:szCs w:val="28"/>
        </w:rPr>
        <w:t>виявлено нові корупційні ризики;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6250">
        <w:rPr>
          <w:color w:val="000000" w:themeColor="text1"/>
          <w:sz w:val="28"/>
          <w:szCs w:val="28"/>
        </w:rPr>
        <w:t>у разі проведення оцінки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корупційних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ризиків у діяльності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C15A38" w:rsidRPr="002A6250">
        <w:rPr>
          <w:color w:val="000000" w:themeColor="text1"/>
          <w:sz w:val="28"/>
          <w:szCs w:val="28"/>
        </w:rPr>
        <w:t>НАВС</w:t>
      </w:r>
      <w:r w:rsidRPr="002A6250">
        <w:rPr>
          <w:color w:val="000000" w:themeColor="text1"/>
          <w:sz w:val="28"/>
          <w:szCs w:val="28"/>
        </w:rPr>
        <w:t>.</w:t>
      </w:r>
    </w:p>
    <w:p w:rsidR="001A6DEB" w:rsidRPr="002A6250" w:rsidRDefault="00A1140F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bookmarkStart w:id="152" w:name="n485"/>
      <w:bookmarkStart w:id="153" w:name="n486"/>
      <w:bookmarkStart w:id="154" w:name="n487"/>
      <w:bookmarkStart w:id="155" w:name="bookmark140"/>
      <w:bookmarkStart w:id="156" w:name="bookmark141"/>
      <w:bookmarkStart w:id="157" w:name="bookmark142"/>
      <w:bookmarkStart w:id="158" w:name="n488"/>
      <w:bookmarkEnd w:id="152"/>
      <w:bookmarkEnd w:id="153"/>
      <w:bookmarkEnd w:id="154"/>
      <w:bookmarkEnd w:id="155"/>
      <w:bookmarkEnd w:id="156"/>
      <w:bookmarkEnd w:id="157"/>
      <w:bookmarkEnd w:id="158"/>
      <w:r>
        <w:rPr>
          <w:color w:val="000000" w:themeColor="text1"/>
          <w:sz w:val="28"/>
          <w:szCs w:val="28"/>
        </w:rPr>
        <w:t>Ініціаторами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внесення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змін до цієї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Програми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1A6DEB" w:rsidRPr="002A6250">
        <w:rPr>
          <w:color w:val="000000" w:themeColor="text1"/>
          <w:sz w:val="28"/>
          <w:szCs w:val="28"/>
        </w:rPr>
        <w:t>мож</w:t>
      </w:r>
      <w:r>
        <w:rPr>
          <w:color w:val="000000" w:themeColor="text1"/>
          <w:sz w:val="28"/>
          <w:szCs w:val="28"/>
        </w:rPr>
        <w:t>уть</w:t>
      </w:r>
      <w:r w:rsidR="001A6DEB" w:rsidRPr="002A6250">
        <w:rPr>
          <w:color w:val="000000" w:themeColor="text1"/>
          <w:sz w:val="28"/>
          <w:szCs w:val="28"/>
        </w:rPr>
        <w:t xml:space="preserve"> бути </w:t>
      </w:r>
      <w:r w:rsidR="00C15A38" w:rsidRPr="002A6250">
        <w:rPr>
          <w:color w:val="000000" w:themeColor="text1"/>
          <w:sz w:val="28"/>
          <w:szCs w:val="28"/>
        </w:rPr>
        <w:t>уповноважений</w:t>
      </w:r>
      <w:r w:rsidR="001A6DEB" w:rsidRPr="002A6250">
        <w:rPr>
          <w:color w:val="000000" w:themeColor="text1"/>
          <w:sz w:val="28"/>
          <w:szCs w:val="28"/>
        </w:rPr>
        <w:t xml:space="preserve">, </w:t>
      </w:r>
      <w:r w:rsidR="00C15A38" w:rsidRPr="002A6250">
        <w:rPr>
          <w:color w:val="000000" w:themeColor="text1"/>
          <w:sz w:val="28"/>
          <w:szCs w:val="28"/>
        </w:rPr>
        <w:t>ректор</w:t>
      </w:r>
      <w:r w:rsidR="001A6DEB" w:rsidRPr="002A6250">
        <w:rPr>
          <w:color w:val="000000" w:themeColor="text1"/>
          <w:sz w:val="28"/>
          <w:szCs w:val="28"/>
        </w:rPr>
        <w:t xml:space="preserve">, керівники структурних підрозділів </w:t>
      </w:r>
      <w:r w:rsidR="00C15A38" w:rsidRPr="002A6250">
        <w:rPr>
          <w:color w:val="000000" w:themeColor="text1"/>
          <w:sz w:val="28"/>
          <w:szCs w:val="28"/>
        </w:rPr>
        <w:t>НАВС</w:t>
      </w:r>
      <w:r w:rsidR="001A6DEB" w:rsidRPr="002A6250">
        <w:rPr>
          <w:i/>
          <w:iCs/>
          <w:color w:val="000000" w:themeColor="text1"/>
          <w:sz w:val="28"/>
          <w:szCs w:val="28"/>
        </w:rPr>
        <w:t>.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59" w:name="n489"/>
      <w:bookmarkEnd w:id="159"/>
      <w:r w:rsidRPr="002A6250">
        <w:rPr>
          <w:color w:val="000000" w:themeColor="text1"/>
          <w:sz w:val="28"/>
          <w:szCs w:val="28"/>
        </w:rPr>
        <w:t>Пропозиції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щодо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внесення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змін до цієї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Програми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подаються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C15A38" w:rsidRPr="002A6250">
        <w:rPr>
          <w:color w:val="000000" w:themeColor="text1"/>
          <w:sz w:val="28"/>
          <w:szCs w:val="28"/>
        </w:rPr>
        <w:t>уповноваженому</w:t>
      </w:r>
      <w:r w:rsidRPr="002A6250">
        <w:rPr>
          <w:color w:val="000000" w:themeColor="text1"/>
          <w:sz w:val="28"/>
          <w:szCs w:val="28"/>
        </w:rPr>
        <w:t>, який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їх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вивчає та систематизує.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60" w:name="n490"/>
      <w:bookmarkEnd w:id="160"/>
      <w:r w:rsidRPr="002A6250">
        <w:rPr>
          <w:color w:val="000000" w:themeColor="text1"/>
          <w:sz w:val="28"/>
          <w:szCs w:val="28"/>
        </w:rPr>
        <w:t>Уповноважений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надає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="00C15A38" w:rsidRPr="002A6250">
        <w:rPr>
          <w:color w:val="000000" w:themeColor="text1"/>
          <w:sz w:val="28"/>
          <w:szCs w:val="28"/>
        </w:rPr>
        <w:t>ректорові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узагальнені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пропозиції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щодо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внесення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змін до цієї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Програми та свої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рекомендації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щодо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їх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врахування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або</w:t>
      </w:r>
      <w:r w:rsidR="00625F39" w:rsidRPr="002A6250">
        <w:rPr>
          <w:color w:val="000000" w:themeColor="text1"/>
          <w:sz w:val="28"/>
          <w:szCs w:val="28"/>
        </w:rPr>
        <w:t xml:space="preserve"> </w:t>
      </w:r>
      <w:r w:rsidRPr="002A6250">
        <w:rPr>
          <w:color w:val="000000" w:themeColor="text1"/>
          <w:sz w:val="28"/>
          <w:szCs w:val="28"/>
        </w:rPr>
        <w:t>відхилення.</w:t>
      </w:r>
    </w:p>
    <w:p w:rsidR="001A6DEB" w:rsidRPr="002A6250" w:rsidRDefault="001A6DEB" w:rsidP="00C15A3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61" w:name="n491"/>
      <w:bookmarkStart w:id="162" w:name="n492"/>
      <w:bookmarkStart w:id="163" w:name="n493"/>
      <w:bookmarkEnd w:id="161"/>
      <w:bookmarkEnd w:id="162"/>
      <w:bookmarkEnd w:id="163"/>
      <w:r w:rsidRPr="002A6250">
        <w:rPr>
          <w:color w:val="000000" w:themeColor="text1"/>
          <w:sz w:val="28"/>
          <w:szCs w:val="28"/>
        </w:rPr>
        <w:t xml:space="preserve">У разі схвалення пропозицій щодо внесення змін до цієї Програми </w:t>
      </w:r>
      <w:r w:rsidR="00C15A38" w:rsidRPr="002A6250">
        <w:rPr>
          <w:color w:val="000000" w:themeColor="text1"/>
          <w:sz w:val="28"/>
          <w:szCs w:val="28"/>
        </w:rPr>
        <w:t>ректор с</w:t>
      </w:r>
      <w:r w:rsidRPr="002A6250">
        <w:rPr>
          <w:color w:val="000000" w:themeColor="text1"/>
          <w:sz w:val="28"/>
          <w:szCs w:val="28"/>
        </w:rPr>
        <w:t>воїм наказом затверджує відповідні зміни, які є невід’ємною частиною цієї Програми.</w:t>
      </w:r>
    </w:p>
    <w:p w:rsidR="001A6DEB" w:rsidRPr="002A6250" w:rsidRDefault="001A6DEB" w:rsidP="001A6DEB">
      <w:pPr>
        <w:pStyle w:val="rvps2"/>
        <w:shd w:val="clear" w:color="auto" w:fill="FFFFFF"/>
        <w:spacing w:before="0" w:beforeAutospacing="0" w:after="0" w:afterAutospacing="0"/>
        <w:ind w:left="142" w:right="141" w:firstLine="450"/>
        <w:jc w:val="both"/>
        <w:rPr>
          <w:color w:val="000000" w:themeColor="text1"/>
          <w:sz w:val="28"/>
          <w:szCs w:val="28"/>
        </w:rPr>
      </w:pPr>
    </w:p>
    <w:p w:rsidR="00280873" w:rsidRPr="002A6250" w:rsidRDefault="00280873" w:rsidP="001A6DEB">
      <w:pPr>
        <w:pStyle w:val="rvps2"/>
        <w:shd w:val="clear" w:color="auto" w:fill="FFFFFF"/>
        <w:spacing w:before="0" w:beforeAutospacing="0" w:after="0" w:afterAutospacing="0"/>
        <w:ind w:left="142" w:right="141" w:firstLine="450"/>
        <w:jc w:val="both"/>
        <w:rPr>
          <w:color w:val="000000" w:themeColor="text1"/>
          <w:sz w:val="28"/>
          <w:szCs w:val="28"/>
        </w:rPr>
      </w:pPr>
    </w:p>
    <w:p w:rsidR="00C15A38" w:rsidRPr="002A6250" w:rsidRDefault="003E19F4" w:rsidP="00A1140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64" w:name="n500"/>
      <w:bookmarkEnd w:id="164"/>
      <w:r w:rsidRPr="002A6250">
        <w:rPr>
          <w:rFonts w:ascii="Times New Roman" w:hAnsi="Times New Roman"/>
          <w:b/>
          <w:color w:val="000000" w:themeColor="text1"/>
          <w:sz w:val="28"/>
          <w:szCs w:val="28"/>
        </w:rPr>
        <w:t>Уповноважений</w:t>
      </w:r>
    </w:p>
    <w:p w:rsidR="00F414B6" w:rsidRPr="00A1140F" w:rsidRDefault="00C15A38" w:rsidP="00A1140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6250">
        <w:rPr>
          <w:rFonts w:ascii="Times New Roman" w:hAnsi="Times New Roman"/>
          <w:b/>
          <w:color w:val="000000" w:themeColor="text1"/>
          <w:sz w:val="28"/>
          <w:szCs w:val="28"/>
        </w:rPr>
        <w:t>з антикорупційної діяльності</w:t>
      </w:r>
      <w:r w:rsidRPr="002A625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2A625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2A625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2A6250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Олександр СТРІЛЬЦІВ</w:t>
      </w:r>
    </w:p>
    <w:sectPr w:rsidR="00F414B6" w:rsidRPr="00A1140F" w:rsidSect="007A1ACB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0E" w:rsidRDefault="000D6B0E" w:rsidP="006534C5">
      <w:pPr>
        <w:spacing w:after="0" w:line="240" w:lineRule="auto"/>
      </w:pPr>
      <w:r>
        <w:separator/>
      </w:r>
    </w:p>
  </w:endnote>
  <w:endnote w:type="continuationSeparator" w:id="1">
    <w:p w:rsidR="000D6B0E" w:rsidRDefault="000D6B0E" w:rsidP="0065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0E" w:rsidRDefault="000D6B0E" w:rsidP="006534C5">
      <w:pPr>
        <w:spacing w:after="0" w:line="240" w:lineRule="auto"/>
      </w:pPr>
      <w:r>
        <w:separator/>
      </w:r>
    </w:p>
  </w:footnote>
  <w:footnote w:type="continuationSeparator" w:id="1">
    <w:p w:rsidR="000D6B0E" w:rsidRDefault="000D6B0E" w:rsidP="0065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4035"/>
      <w:docPartObj>
        <w:docPartGallery w:val="Page Numbers (Top of Page)"/>
        <w:docPartUnique/>
      </w:docPartObj>
    </w:sdtPr>
    <w:sdtContent>
      <w:p w:rsidR="007A1ACB" w:rsidRDefault="00563779" w:rsidP="00ED5D43">
        <w:pPr>
          <w:pStyle w:val="af0"/>
          <w:jc w:val="center"/>
        </w:pPr>
        <w:r w:rsidRPr="007A1ACB">
          <w:rPr>
            <w:rFonts w:ascii="Times New Roman" w:hAnsi="Times New Roman"/>
            <w:sz w:val="24"/>
            <w:szCs w:val="24"/>
          </w:rPr>
          <w:fldChar w:fldCharType="begin"/>
        </w:r>
        <w:r w:rsidR="007A1ACB" w:rsidRPr="007A1AC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A1ACB">
          <w:rPr>
            <w:rFonts w:ascii="Times New Roman" w:hAnsi="Times New Roman"/>
            <w:sz w:val="24"/>
            <w:szCs w:val="24"/>
          </w:rPr>
          <w:fldChar w:fldCharType="separate"/>
        </w:r>
        <w:r w:rsidR="003610BF">
          <w:rPr>
            <w:rFonts w:ascii="Times New Roman" w:hAnsi="Times New Roman"/>
            <w:noProof/>
            <w:sz w:val="24"/>
            <w:szCs w:val="24"/>
          </w:rPr>
          <w:t>15</w:t>
        </w:r>
        <w:r w:rsidRPr="007A1A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DC0"/>
    <w:multiLevelType w:val="multilevel"/>
    <w:tmpl w:val="6178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6D6745"/>
    <w:multiLevelType w:val="multilevel"/>
    <w:tmpl w:val="329C0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7F109D"/>
    <w:multiLevelType w:val="multilevel"/>
    <w:tmpl w:val="1346E8D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CE14C51"/>
    <w:multiLevelType w:val="multilevel"/>
    <w:tmpl w:val="E6004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CB4B9A"/>
    <w:multiLevelType w:val="multilevel"/>
    <w:tmpl w:val="A30816E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cs="Times New Roman" w:hint="default"/>
      </w:rPr>
    </w:lvl>
  </w:abstractNum>
  <w:abstractNum w:abstractNumId="5">
    <w:nsid w:val="170256CA"/>
    <w:multiLevelType w:val="hybridMultilevel"/>
    <w:tmpl w:val="1E02AB0E"/>
    <w:lvl w:ilvl="0" w:tplc="9D788698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25745E"/>
    <w:multiLevelType w:val="hybridMultilevel"/>
    <w:tmpl w:val="28C6AAE4"/>
    <w:lvl w:ilvl="0" w:tplc="A660240C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217360BB"/>
    <w:multiLevelType w:val="multilevel"/>
    <w:tmpl w:val="440616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9BC51A4"/>
    <w:multiLevelType w:val="hybridMultilevel"/>
    <w:tmpl w:val="AC9EB4EE"/>
    <w:lvl w:ilvl="0" w:tplc="6194FCB8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2DF1319F"/>
    <w:multiLevelType w:val="hybridMultilevel"/>
    <w:tmpl w:val="43FA270A"/>
    <w:lvl w:ilvl="0" w:tplc="F5B48070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D467705"/>
    <w:multiLevelType w:val="hybridMultilevel"/>
    <w:tmpl w:val="1C5E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B26A96"/>
    <w:multiLevelType w:val="multilevel"/>
    <w:tmpl w:val="70A25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191617C"/>
    <w:multiLevelType w:val="multilevel"/>
    <w:tmpl w:val="22E03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853AF8"/>
    <w:multiLevelType w:val="hybridMultilevel"/>
    <w:tmpl w:val="1866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8C4B7C"/>
    <w:multiLevelType w:val="hybridMultilevel"/>
    <w:tmpl w:val="3DDA2EF2"/>
    <w:lvl w:ilvl="0" w:tplc="85C8C5E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>
    <w:nsid w:val="5EF22FC2"/>
    <w:multiLevelType w:val="hybridMultilevel"/>
    <w:tmpl w:val="53DEF6C0"/>
    <w:lvl w:ilvl="0" w:tplc="8A9060A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61890B2B"/>
    <w:multiLevelType w:val="multilevel"/>
    <w:tmpl w:val="296ECD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54B2B89"/>
    <w:multiLevelType w:val="multilevel"/>
    <w:tmpl w:val="A9BC0C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6186EE3"/>
    <w:multiLevelType w:val="multilevel"/>
    <w:tmpl w:val="9F3A1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7962D1F"/>
    <w:multiLevelType w:val="multilevel"/>
    <w:tmpl w:val="5456E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EC0685"/>
    <w:multiLevelType w:val="multilevel"/>
    <w:tmpl w:val="BF628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>
    <w:nsid w:val="6C2A4785"/>
    <w:multiLevelType w:val="hybridMultilevel"/>
    <w:tmpl w:val="4A2E2D72"/>
    <w:lvl w:ilvl="0" w:tplc="12467170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>
    <w:nsid w:val="762F4945"/>
    <w:multiLevelType w:val="hybridMultilevel"/>
    <w:tmpl w:val="7782209A"/>
    <w:lvl w:ilvl="0" w:tplc="29FE67F4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CA10E4F"/>
    <w:multiLevelType w:val="multilevel"/>
    <w:tmpl w:val="35A8B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23"/>
  </w:num>
  <w:num w:numId="5">
    <w:abstractNumId w:val="5"/>
  </w:num>
  <w:num w:numId="6">
    <w:abstractNumId w:val="18"/>
  </w:num>
  <w:num w:numId="7">
    <w:abstractNumId w:val="14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19"/>
  </w:num>
  <w:num w:numId="13">
    <w:abstractNumId w:val="17"/>
  </w:num>
  <w:num w:numId="14">
    <w:abstractNumId w:val="3"/>
  </w:num>
  <w:num w:numId="15">
    <w:abstractNumId w:val="12"/>
  </w:num>
  <w:num w:numId="16">
    <w:abstractNumId w:val="1"/>
  </w:num>
  <w:num w:numId="17">
    <w:abstractNumId w:val="13"/>
  </w:num>
  <w:num w:numId="18">
    <w:abstractNumId w:val="15"/>
  </w:num>
  <w:num w:numId="19">
    <w:abstractNumId w:val="22"/>
  </w:num>
  <w:num w:numId="20">
    <w:abstractNumId w:val="6"/>
  </w:num>
  <w:num w:numId="21">
    <w:abstractNumId w:val="21"/>
  </w:num>
  <w:num w:numId="22">
    <w:abstractNumId w:val="9"/>
  </w:num>
  <w:num w:numId="23">
    <w:abstractNumId w:val="2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CED"/>
    <w:rsid w:val="000002D5"/>
    <w:rsid w:val="00000EA4"/>
    <w:rsid w:val="00004179"/>
    <w:rsid w:val="0000673A"/>
    <w:rsid w:val="00007BC7"/>
    <w:rsid w:val="000137AC"/>
    <w:rsid w:val="00020345"/>
    <w:rsid w:val="000249FA"/>
    <w:rsid w:val="000256DA"/>
    <w:rsid w:val="00035337"/>
    <w:rsid w:val="000372F5"/>
    <w:rsid w:val="000423AE"/>
    <w:rsid w:val="0004300A"/>
    <w:rsid w:val="00045C76"/>
    <w:rsid w:val="00047A51"/>
    <w:rsid w:val="00061A0B"/>
    <w:rsid w:val="00062F80"/>
    <w:rsid w:val="000666E5"/>
    <w:rsid w:val="00066715"/>
    <w:rsid w:val="00066742"/>
    <w:rsid w:val="00075A38"/>
    <w:rsid w:val="00077D73"/>
    <w:rsid w:val="000805F2"/>
    <w:rsid w:val="0008484B"/>
    <w:rsid w:val="00085692"/>
    <w:rsid w:val="00085754"/>
    <w:rsid w:val="0008648C"/>
    <w:rsid w:val="000909F6"/>
    <w:rsid w:val="00090C11"/>
    <w:rsid w:val="000A0175"/>
    <w:rsid w:val="000A413A"/>
    <w:rsid w:val="000A4341"/>
    <w:rsid w:val="000A5944"/>
    <w:rsid w:val="000A72DE"/>
    <w:rsid w:val="000B0351"/>
    <w:rsid w:val="000B1A00"/>
    <w:rsid w:val="000B2361"/>
    <w:rsid w:val="000B4436"/>
    <w:rsid w:val="000C03C4"/>
    <w:rsid w:val="000C3979"/>
    <w:rsid w:val="000D3A7D"/>
    <w:rsid w:val="000D4D1D"/>
    <w:rsid w:val="000D53D7"/>
    <w:rsid w:val="000D6607"/>
    <w:rsid w:val="000D6B0E"/>
    <w:rsid w:val="000D7CE1"/>
    <w:rsid w:val="000E37DF"/>
    <w:rsid w:val="000E3844"/>
    <w:rsid w:val="000E61AF"/>
    <w:rsid w:val="000E655D"/>
    <w:rsid w:val="000E7807"/>
    <w:rsid w:val="00102241"/>
    <w:rsid w:val="0010356F"/>
    <w:rsid w:val="00104A90"/>
    <w:rsid w:val="00106F4B"/>
    <w:rsid w:val="00111BA4"/>
    <w:rsid w:val="00111CBD"/>
    <w:rsid w:val="001121DA"/>
    <w:rsid w:val="0011441B"/>
    <w:rsid w:val="00114CF5"/>
    <w:rsid w:val="00124973"/>
    <w:rsid w:val="00124D10"/>
    <w:rsid w:val="00134619"/>
    <w:rsid w:val="00134886"/>
    <w:rsid w:val="0013592C"/>
    <w:rsid w:val="00140D73"/>
    <w:rsid w:val="00145B7E"/>
    <w:rsid w:val="00155F8A"/>
    <w:rsid w:val="0015732A"/>
    <w:rsid w:val="00161C71"/>
    <w:rsid w:val="001750F8"/>
    <w:rsid w:val="001771E1"/>
    <w:rsid w:val="00177E1A"/>
    <w:rsid w:val="001807F7"/>
    <w:rsid w:val="00182958"/>
    <w:rsid w:val="00184B29"/>
    <w:rsid w:val="00186404"/>
    <w:rsid w:val="00190547"/>
    <w:rsid w:val="00192E95"/>
    <w:rsid w:val="001A3923"/>
    <w:rsid w:val="001A39D3"/>
    <w:rsid w:val="001A6196"/>
    <w:rsid w:val="001A6DEB"/>
    <w:rsid w:val="001A7486"/>
    <w:rsid w:val="001B1EC7"/>
    <w:rsid w:val="001B2138"/>
    <w:rsid w:val="001B2379"/>
    <w:rsid w:val="001B7D52"/>
    <w:rsid w:val="001C1847"/>
    <w:rsid w:val="001C651A"/>
    <w:rsid w:val="001C7DDC"/>
    <w:rsid w:val="001D0A20"/>
    <w:rsid w:val="001D1850"/>
    <w:rsid w:val="001D60FA"/>
    <w:rsid w:val="001E0C91"/>
    <w:rsid w:val="001F4A04"/>
    <w:rsid w:val="001F6475"/>
    <w:rsid w:val="001F6B5C"/>
    <w:rsid w:val="00203BE9"/>
    <w:rsid w:val="00204B5A"/>
    <w:rsid w:val="00210672"/>
    <w:rsid w:val="00210B65"/>
    <w:rsid w:val="002111D7"/>
    <w:rsid w:val="002121E1"/>
    <w:rsid w:val="00213BF2"/>
    <w:rsid w:val="00214F5F"/>
    <w:rsid w:val="002178BA"/>
    <w:rsid w:val="00223775"/>
    <w:rsid w:val="00223D56"/>
    <w:rsid w:val="002266B5"/>
    <w:rsid w:val="0022777B"/>
    <w:rsid w:val="00233C46"/>
    <w:rsid w:val="00234F01"/>
    <w:rsid w:val="00243B46"/>
    <w:rsid w:val="002473E0"/>
    <w:rsid w:val="00257373"/>
    <w:rsid w:val="00262081"/>
    <w:rsid w:val="00263871"/>
    <w:rsid w:val="00270061"/>
    <w:rsid w:val="002724F3"/>
    <w:rsid w:val="00274947"/>
    <w:rsid w:val="00274FEE"/>
    <w:rsid w:val="0027670B"/>
    <w:rsid w:val="00280873"/>
    <w:rsid w:val="002822C9"/>
    <w:rsid w:val="002850BB"/>
    <w:rsid w:val="00295515"/>
    <w:rsid w:val="002957B3"/>
    <w:rsid w:val="002A3802"/>
    <w:rsid w:val="002A6250"/>
    <w:rsid w:val="002B015F"/>
    <w:rsid w:val="002B6637"/>
    <w:rsid w:val="002C33C8"/>
    <w:rsid w:val="002C3E34"/>
    <w:rsid w:val="002C5CBA"/>
    <w:rsid w:val="002C62DA"/>
    <w:rsid w:val="002D0F70"/>
    <w:rsid w:val="002D1DD3"/>
    <w:rsid w:val="002D43A7"/>
    <w:rsid w:val="002D5974"/>
    <w:rsid w:val="002E0DC3"/>
    <w:rsid w:val="002E6FB7"/>
    <w:rsid w:val="002E7231"/>
    <w:rsid w:val="002F27F9"/>
    <w:rsid w:val="003019B0"/>
    <w:rsid w:val="00307140"/>
    <w:rsid w:val="0030788A"/>
    <w:rsid w:val="00317BA1"/>
    <w:rsid w:val="0032018A"/>
    <w:rsid w:val="003202BA"/>
    <w:rsid w:val="003208B2"/>
    <w:rsid w:val="0032240B"/>
    <w:rsid w:val="0033165B"/>
    <w:rsid w:val="00332ABB"/>
    <w:rsid w:val="00335132"/>
    <w:rsid w:val="003369A1"/>
    <w:rsid w:val="00343558"/>
    <w:rsid w:val="00343ECE"/>
    <w:rsid w:val="003462EE"/>
    <w:rsid w:val="00350B9B"/>
    <w:rsid w:val="00351BFD"/>
    <w:rsid w:val="003610BF"/>
    <w:rsid w:val="0036357F"/>
    <w:rsid w:val="0036745D"/>
    <w:rsid w:val="003737A9"/>
    <w:rsid w:val="003749D8"/>
    <w:rsid w:val="00376FDE"/>
    <w:rsid w:val="0038229F"/>
    <w:rsid w:val="00384746"/>
    <w:rsid w:val="0039415E"/>
    <w:rsid w:val="00395A32"/>
    <w:rsid w:val="003961F3"/>
    <w:rsid w:val="003A458B"/>
    <w:rsid w:val="003A6E62"/>
    <w:rsid w:val="003A7D32"/>
    <w:rsid w:val="003B0852"/>
    <w:rsid w:val="003B5A9A"/>
    <w:rsid w:val="003B7A0D"/>
    <w:rsid w:val="003C1021"/>
    <w:rsid w:val="003C591B"/>
    <w:rsid w:val="003C7EE5"/>
    <w:rsid w:val="003D091F"/>
    <w:rsid w:val="003E19F4"/>
    <w:rsid w:val="003E215F"/>
    <w:rsid w:val="003E304B"/>
    <w:rsid w:val="003E722B"/>
    <w:rsid w:val="003E7EE7"/>
    <w:rsid w:val="003F0B22"/>
    <w:rsid w:val="003F5A1B"/>
    <w:rsid w:val="003F66BA"/>
    <w:rsid w:val="00413B4B"/>
    <w:rsid w:val="0041538F"/>
    <w:rsid w:val="004153E7"/>
    <w:rsid w:val="00423C74"/>
    <w:rsid w:val="004244E5"/>
    <w:rsid w:val="00430754"/>
    <w:rsid w:val="00440ACD"/>
    <w:rsid w:val="00441438"/>
    <w:rsid w:val="00451826"/>
    <w:rsid w:val="00456A7F"/>
    <w:rsid w:val="0047760B"/>
    <w:rsid w:val="00480013"/>
    <w:rsid w:val="00482D45"/>
    <w:rsid w:val="0048450C"/>
    <w:rsid w:val="00484EF6"/>
    <w:rsid w:val="00486C01"/>
    <w:rsid w:val="004929CC"/>
    <w:rsid w:val="004A3D7D"/>
    <w:rsid w:val="004A5800"/>
    <w:rsid w:val="004B2334"/>
    <w:rsid w:val="004B2F2B"/>
    <w:rsid w:val="004B32E6"/>
    <w:rsid w:val="004B6580"/>
    <w:rsid w:val="004B7EE0"/>
    <w:rsid w:val="004C0C97"/>
    <w:rsid w:val="004C301F"/>
    <w:rsid w:val="004C3874"/>
    <w:rsid w:val="004C3FC6"/>
    <w:rsid w:val="004C4E1D"/>
    <w:rsid w:val="004D1295"/>
    <w:rsid w:val="004D2519"/>
    <w:rsid w:val="004D34C7"/>
    <w:rsid w:val="004D463F"/>
    <w:rsid w:val="004E20EE"/>
    <w:rsid w:val="004E3F1E"/>
    <w:rsid w:val="004E6C27"/>
    <w:rsid w:val="004E726D"/>
    <w:rsid w:val="004E7B56"/>
    <w:rsid w:val="004E7D57"/>
    <w:rsid w:val="004F33EC"/>
    <w:rsid w:val="00502C0E"/>
    <w:rsid w:val="00512AEB"/>
    <w:rsid w:val="00514BAA"/>
    <w:rsid w:val="0052322E"/>
    <w:rsid w:val="00534176"/>
    <w:rsid w:val="005342F4"/>
    <w:rsid w:val="00536189"/>
    <w:rsid w:val="00536566"/>
    <w:rsid w:val="00540250"/>
    <w:rsid w:val="00540555"/>
    <w:rsid w:val="0054384E"/>
    <w:rsid w:val="005477CE"/>
    <w:rsid w:val="005526EA"/>
    <w:rsid w:val="00554849"/>
    <w:rsid w:val="00563779"/>
    <w:rsid w:val="005643D9"/>
    <w:rsid w:val="00564BFD"/>
    <w:rsid w:val="005729D0"/>
    <w:rsid w:val="00573D1F"/>
    <w:rsid w:val="0057449B"/>
    <w:rsid w:val="005757DA"/>
    <w:rsid w:val="00580F8F"/>
    <w:rsid w:val="00581B7E"/>
    <w:rsid w:val="00581F03"/>
    <w:rsid w:val="00585027"/>
    <w:rsid w:val="005870EF"/>
    <w:rsid w:val="00587A6E"/>
    <w:rsid w:val="00592DB6"/>
    <w:rsid w:val="00597CA3"/>
    <w:rsid w:val="005A293F"/>
    <w:rsid w:val="005A4D06"/>
    <w:rsid w:val="005A5735"/>
    <w:rsid w:val="005D1E4A"/>
    <w:rsid w:val="005D5C86"/>
    <w:rsid w:val="005D7B0C"/>
    <w:rsid w:val="005E1873"/>
    <w:rsid w:val="005E2849"/>
    <w:rsid w:val="005F58F6"/>
    <w:rsid w:val="005F7F05"/>
    <w:rsid w:val="00606ECC"/>
    <w:rsid w:val="00612960"/>
    <w:rsid w:val="0061308B"/>
    <w:rsid w:val="0061342A"/>
    <w:rsid w:val="006169D6"/>
    <w:rsid w:val="00625F39"/>
    <w:rsid w:val="00633D84"/>
    <w:rsid w:val="00633DE6"/>
    <w:rsid w:val="00635A59"/>
    <w:rsid w:val="00635C1D"/>
    <w:rsid w:val="006403EE"/>
    <w:rsid w:val="006505CE"/>
    <w:rsid w:val="006521BA"/>
    <w:rsid w:val="006534C5"/>
    <w:rsid w:val="006534EC"/>
    <w:rsid w:val="006544AE"/>
    <w:rsid w:val="00656CA6"/>
    <w:rsid w:val="00657116"/>
    <w:rsid w:val="00662553"/>
    <w:rsid w:val="00663A80"/>
    <w:rsid w:val="00671811"/>
    <w:rsid w:val="00674DA3"/>
    <w:rsid w:val="00681581"/>
    <w:rsid w:val="006817EA"/>
    <w:rsid w:val="006857E3"/>
    <w:rsid w:val="00692214"/>
    <w:rsid w:val="00692F90"/>
    <w:rsid w:val="006936BA"/>
    <w:rsid w:val="00696F2A"/>
    <w:rsid w:val="006A3AE9"/>
    <w:rsid w:val="006A56CA"/>
    <w:rsid w:val="006A7EFA"/>
    <w:rsid w:val="006B0071"/>
    <w:rsid w:val="006B0D01"/>
    <w:rsid w:val="006B190B"/>
    <w:rsid w:val="006B2C49"/>
    <w:rsid w:val="006B3167"/>
    <w:rsid w:val="006B322B"/>
    <w:rsid w:val="006B5006"/>
    <w:rsid w:val="006B79FD"/>
    <w:rsid w:val="006C6A62"/>
    <w:rsid w:val="006C6D7D"/>
    <w:rsid w:val="006D610D"/>
    <w:rsid w:val="006D6C67"/>
    <w:rsid w:val="006F0292"/>
    <w:rsid w:val="006F3C2C"/>
    <w:rsid w:val="00703557"/>
    <w:rsid w:val="00704121"/>
    <w:rsid w:val="00704170"/>
    <w:rsid w:val="00705662"/>
    <w:rsid w:val="00707405"/>
    <w:rsid w:val="007075B6"/>
    <w:rsid w:val="00713954"/>
    <w:rsid w:val="0071485A"/>
    <w:rsid w:val="00715F73"/>
    <w:rsid w:val="00717982"/>
    <w:rsid w:val="00720D00"/>
    <w:rsid w:val="00722946"/>
    <w:rsid w:val="00725CED"/>
    <w:rsid w:val="00730556"/>
    <w:rsid w:val="00730F54"/>
    <w:rsid w:val="00733495"/>
    <w:rsid w:val="007339AE"/>
    <w:rsid w:val="0073430C"/>
    <w:rsid w:val="00734554"/>
    <w:rsid w:val="007500B9"/>
    <w:rsid w:val="00757900"/>
    <w:rsid w:val="00765A91"/>
    <w:rsid w:val="00767470"/>
    <w:rsid w:val="00780A02"/>
    <w:rsid w:val="0078217B"/>
    <w:rsid w:val="00790DD2"/>
    <w:rsid w:val="00791FA5"/>
    <w:rsid w:val="00793118"/>
    <w:rsid w:val="00797172"/>
    <w:rsid w:val="007A1ACB"/>
    <w:rsid w:val="007A5BA2"/>
    <w:rsid w:val="007B069D"/>
    <w:rsid w:val="007B2FC5"/>
    <w:rsid w:val="007B44BC"/>
    <w:rsid w:val="007B5E51"/>
    <w:rsid w:val="007C34F7"/>
    <w:rsid w:val="007C424B"/>
    <w:rsid w:val="007D081A"/>
    <w:rsid w:val="007D0F18"/>
    <w:rsid w:val="007D2FC0"/>
    <w:rsid w:val="007D4689"/>
    <w:rsid w:val="007D4BCC"/>
    <w:rsid w:val="007D534F"/>
    <w:rsid w:val="007D6237"/>
    <w:rsid w:val="007E3B8A"/>
    <w:rsid w:val="007E4144"/>
    <w:rsid w:val="007E4717"/>
    <w:rsid w:val="007E4895"/>
    <w:rsid w:val="007F22C4"/>
    <w:rsid w:val="007F3E3A"/>
    <w:rsid w:val="007F59D4"/>
    <w:rsid w:val="007F6D36"/>
    <w:rsid w:val="0080149D"/>
    <w:rsid w:val="00807204"/>
    <w:rsid w:val="00807A74"/>
    <w:rsid w:val="00812281"/>
    <w:rsid w:val="008128AB"/>
    <w:rsid w:val="00816D74"/>
    <w:rsid w:val="008176D1"/>
    <w:rsid w:val="00822017"/>
    <w:rsid w:val="008236DC"/>
    <w:rsid w:val="00825A70"/>
    <w:rsid w:val="0082637A"/>
    <w:rsid w:val="00830487"/>
    <w:rsid w:val="00843D27"/>
    <w:rsid w:val="00846E93"/>
    <w:rsid w:val="00852296"/>
    <w:rsid w:val="00852BB8"/>
    <w:rsid w:val="00852F79"/>
    <w:rsid w:val="00853D5C"/>
    <w:rsid w:val="00862947"/>
    <w:rsid w:val="00870802"/>
    <w:rsid w:val="00870E21"/>
    <w:rsid w:val="008715B4"/>
    <w:rsid w:val="00877EBC"/>
    <w:rsid w:val="00884C73"/>
    <w:rsid w:val="00887540"/>
    <w:rsid w:val="00894022"/>
    <w:rsid w:val="00895B31"/>
    <w:rsid w:val="00897F5D"/>
    <w:rsid w:val="008A1906"/>
    <w:rsid w:val="008B3C2B"/>
    <w:rsid w:val="008B71BC"/>
    <w:rsid w:val="008C0E2A"/>
    <w:rsid w:val="008C2D17"/>
    <w:rsid w:val="008C7367"/>
    <w:rsid w:val="008D1FFA"/>
    <w:rsid w:val="008D5D94"/>
    <w:rsid w:val="008D738F"/>
    <w:rsid w:val="008E1319"/>
    <w:rsid w:val="008E2BBB"/>
    <w:rsid w:val="008E2E5C"/>
    <w:rsid w:val="008E72BC"/>
    <w:rsid w:val="008F03B3"/>
    <w:rsid w:val="008F7367"/>
    <w:rsid w:val="008F7A25"/>
    <w:rsid w:val="009001AD"/>
    <w:rsid w:val="00906534"/>
    <w:rsid w:val="00915053"/>
    <w:rsid w:val="00915622"/>
    <w:rsid w:val="00917D67"/>
    <w:rsid w:val="00920CDF"/>
    <w:rsid w:val="00930052"/>
    <w:rsid w:val="00933AB5"/>
    <w:rsid w:val="009358BE"/>
    <w:rsid w:val="00935DCD"/>
    <w:rsid w:val="00937318"/>
    <w:rsid w:val="00940F54"/>
    <w:rsid w:val="00946174"/>
    <w:rsid w:val="00947971"/>
    <w:rsid w:val="009502C7"/>
    <w:rsid w:val="00951136"/>
    <w:rsid w:val="00957565"/>
    <w:rsid w:val="009578C7"/>
    <w:rsid w:val="00971BF7"/>
    <w:rsid w:val="00981FC6"/>
    <w:rsid w:val="009837E5"/>
    <w:rsid w:val="009859EC"/>
    <w:rsid w:val="00992CA2"/>
    <w:rsid w:val="0099467C"/>
    <w:rsid w:val="00995B79"/>
    <w:rsid w:val="009978EA"/>
    <w:rsid w:val="00997D53"/>
    <w:rsid w:val="009A0B8E"/>
    <w:rsid w:val="009A19D1"/>
    <w:rsid w:val="009A1C6B"/>
    <w:rsid w:val="009A3BED"/>
    <w:rsid w:val="009A3D8B"/>
    <w:rsid w:val="009A5900"/>
    <w:rsid w:val="009A768C"/>
    <w:rsid w:val="009B440D"/>
    <w:rsid w:val="009B6742"/>
    <w:rsid w:val="009B69E2"/>
    <w:rsid w:val="009B7EEF"/>
    <w:rsid w:val="009C1653"/>
    <w:rsid w:val="009C291E"/>
    <w:rsid w:val="009C3154"/>
    <w:rsid w:val="009C3B68"/>
    <w:rsid w:val="009C3F32"/>
    <w:rsid w:val="009C4111"/>
    <w:rsid w:val="009D14C6"/>
    <w:rsid w:val="009D1726"/>
    <w:rsid w:val="009D502E"/>
    <w:rsid w:val="009E1A8E"/>
    <w:rsid w:val="009E222A"/>
    <w:rsid w:val="009E63CC"/>
    <w:rsid w:val="009E6F2A"/>
    <w:rsid w:val="009E7A15"/>
    <w:rsid w:val="009F0B56"/>
    <w:rsid w:val="009F186C"/>
    <w:rsid w:val="009F6F85"/>
    <w:rsid w:val="00A04DDB"/>
    <w:rsid w:val="00A067B7"/>
    <w:rsid w:val="00A1140F"/>
    <w:rsid w:val="00A128FA"/>
    <w:rsid w:val="00A12EED"/>
    <w:rsid w:val="00A133BC"/>
    <w:rsid w:val="00A1398A"/>
    <w:rsid w:val="00A16F48"/>
    <w:rsid w:val="00A1773D"/>
    <w:rsid w:val="00A2029C"/>
    <w:rsid w:val="00A26A70"/>
    <w:rsid w:val="00A26A7A"/>
    <w:rsid w:val="00A2775B"/>
    <w:rsid w:val="00A32599"/>
    <w:rsid w:val="00A32DFA"/>
    <w:rsid w:val="00A34B98"/>
    <w:rsid w:val="00A37831"/>
    <w:rsid w:val="00A444F5"/>
    <w:rsid w:val="00A47FAB"/>
    <w:rsid w:val="00A515AA"/>
    <w:rsid w:val="00A5620B"/>
    <w:rsid w:val="00A57382"/>
    <w:rsid w:val="00A60660"/>
    <w:rsid w:val="00A60C97"/>
    <w:rsid w:val="00A71082"/>
    <w:rsid w:val="00A726CD"/>
    <w:rsid w:val="00A733DC"/>
    <w:rsid w:val="00A73DC4"/>
    <w:rsid w:val="00A760D6"/>
    <w:rsid w:val="00A802AF"/>
    <w:rsid w:val="00A8315B"/>
    <w:rsid w:val="00A8332B"/>
    <w:rsid w:val="00A9058A"/>
    <w:rsid w:val="00A9086A"/>
    <w:rsid w:val="00A94014"/>
    <w:rsid w:val="00AA004E"/>
    <w:rsid w:val="00AA15A3"/>
    <w:rsid w:val="00AA3368"/>
    <w:rsid w:val="00AA7412"/>
    <w:rsid w:val="00AB38DC"/>
    <w:rsid w:val="00AB5E21"/>
    <w:rsid w:val="00AB5E5E"/>
    <w:rsid w:val="00AB7BCD"/>
    <w:rsid w:val="00AC0391"/>
    <w:rsid w:val="00AC04E7"/>
    <w:rsid w:val="00AC0E78"/>
    <w:rsid w:val="00AC4E6E"/>
    <w:rsid w:val="00AC4EB0"/>
    <w:rsid w:val="00AC5965"/>
    <w:rsid w:val="00AC5DC3"/>
    <w:rsid w:val="00AC6B88"/>
    <w:rsid w:val="00AD0F36"/>
    <w:rsid w:val="00AD7B96"/>
    <w:rsid w:val="00AE00D8"/>
    <w:rsid w:val="00AE1228"/>
    <w:rsid w:val="00B002E8"/>
    <w:rsid w:val="00B002F4"/>
    <w:rsid w:val="00B008DB"/>
    <w:rsid w:val="00B01390"/>
    <w:rsid w:val="00B12B8A"/>
    <w:rsid w:val="00B1593B"/>
    <w:rsid w:val="00B15AB9"/>
    <w:rsid w:val="00B1742C"/>
    <w:rsid w:val="00B21192"/>
    <w:rsid w:val="00B21AEA"/>
    <w:rsid w:val="00B21CB5"/>
    <w:rsid w:val="00B23973"/>
    <w:rsid w:val="00B25F1F"/>
    <w:rsid w:val="00B30640"/>
    <w:rsid w:val="00B43D2A"/>
    <w:rsid w:val="00B51B1C"/>
    <w:rsid w:val="00B535E3"/>
    <w:rsid w:val="00B53C2C"/>
    <w:rsid w:val="00B54B47"/>
    <w:rsid w:val="00B63C19"/>
    <w:rsid w:val="00B66CA3"/>
    <w:rsid w:val="00B7069A"/>
    <w:rsid w:val="00B71029"/>
    <w:rsid w:val="00B7481A"/>
    <w:rsid w:val="00B7482E"/>
    <w:rsid w:val="00B74DC9"/>
    <w:rsid w:val="00B77ACD"/>
    <w:rsid w:val="00B85625"/>
    <w:rsid w:val="00B85A58"/>
    <w:rsid w:val="00B85C25"/>
    <w:rsid w:val="00B90817"/>
    <w:rsid w:val="00B91BBE"/>
    <w:rsid w:val="00B93A7A"/>
    <w:rsid w:val="00B95655"/>
    <w:rsid w:val="00B96B22"/>
    <w:rsid w:val="00BA081A"/>
    <w:rsid w:val="00BA255F"/>
    <w:rsid w:val="00BA2E3D"/>
    <w:rsid w:val="00BB25E8"/>
    <w:rsid w:val="00BB6394"/>
    <w:rsid w:val="00BC6EBF"/>
    <w:rsid w:val="00BD326D"/>
    <w:rsid w:val="00BD5F67"/>
    <w:rsid w:val="00BD6449"/>
    <w:rsid w:val="00BE11E3"/>
    <w:rsid w:val="00BE1A93"/>
    <w:rsid w:val="00BE20E9"/>
    <w:rsid w:val="00BE2E9A"/>
    <w:rsid w:val="00BE5364"/>
    <w:rsid w:val="00BF26DD"/>
    <w:rsid w:val="00C00925"/>
    <w:rsid w:val="00C06F1F"/>
    <w:rsid w:val="00C10A44"/>
    <w:rsid w:val="00C12AF4"/>
    <w:rsid w:val="00C15A38"/>
    <w:rsid w:val="00C217E9"/>
    <w:rsid w:val="00C21B4B"/>
    <w:rsid w:val="00C22DB2"/>
    <w:rsid w:val="00C234EB"/>
    <w:rsid w:val="00C30B42"/>
    <w:rsid w:val="00C31D7A"/>
    <w:rsid w:val="00C324D5"/>
    <w:rsid w:val="00C327FB"/>
    <w:rsid w:val="00C36AE4"/>
    <w:rsid w:val="00C36C52"/>
    <w:rsid w:val="00C376F3"/>
    <w:rsid w:val="00C41DBC"/>
    <w:rsid w:val="00C43782"/>
    <w:rsid w:val="00C54F0B"/>
    <w:rsid w:val="00C57F91"/>
    <w:rsid w:val="00C609C2"/>
    <w:rsid w:val="00C63EBE"/>
    <w:rsid w:val="00C6501E"/>
    <w:rsid w:val="00C71E95"/>
    <w:rsid w:val="00C75E5C"/>
    <w:rsid w:val="00C80DCD"/>
    <w:rsid w:val="00C86E6C"/>
    <w:rsid w:val="00C87731"/>
    <w:rsid w:val="00C87E06"/>
    <w:rsid w:val="00C93D14"/>
    <w:rsid w:val="00C977A5"/>
    <w:rsid w:val="00CA227D"/>
    <w:rsid w:val="00CB11E9"/>
    <w:rsid w:val="00CB20D3"/>
    <w:rsid w:val="00CB4CFB"/>
    <w:rsid w:val="00CB629C"/>
    <w:rsid w:val="00CC33AA"/>
    <w:rsid w:val="00CC3D16"/>
    <w:rsid w:val="00CD6E66"/>
    <w:rsid w:val="00CE61F5"/>
    <w:rsid w:val="00D025F0"/>
    <w:rsid w:val="00D049EF"/>
    <w:rsid w:val="00D066D2"/>
    <w:rsid w:val="00D10629"/>
    <w:rsid w:val="00D11A21"/>
    <w:rsid w:val="00D156F2"/>
    <w:rsid w:val="00D17054"/>
    <w:rsid w:val="00D236D1"/>
    <w:rsid w:val="00D24EA5"/>
    <w:rsid w:val="00D32386"/>
    <w:rsid w:val="00D35949"/>
    <w:rsid w:val="00D35FD5"/>
    <w:rsid w:val="00D37011"/>
    <w:rsid w:val="00D40F65"/>
    <w:rsid w:val="00D41594"/>
    <w:rsid w:val="00D4449E"/>
    <w:rsid w:val="00D51F16"/>
    <w:rsid w:val="00D56CB4"/>
    <w:rsid w:val="00D617C5"/>
    <w:rsid w:val="00D61F35"/>
    <w:rsid w:val="00D66EAF"/>
    <w:rsid w:val="00D67C1F"/>
    <w:rsid w:val="00D71394"/>
    <w:rsid w:val="00D744E4"/>
    <w:rsid w:val="00D801E4"/>
    <w:rsid w:val="00D802C6"/>
    <w:rsid w:val="00D80C21"/>
    <w:rsid w:val="00D849AE"/>
    <w:rsid w:val="00D86F7A"/>
    <w:rsid w:val="00D87777"/>
    <w:rsid w:val="00D93B85"/>
    <w:rsid w:val="00D97081"/>
    <w:rsid w:val="00DA2202"/>
    <w:rsid w:val="00DA2B62"/>
    <w:rsid w:val="00DA38E3"/>
    <w:rsid w:val="00DA3FEB"/>
    <w:rsid w:val="00DA46F0"/>
    <w:rsid w:val="00DA58F2"/>
    <w:rsid w:val="00DB0B43"/>
    <w:rsid w:val="00DB3D93"/>
    <w:rsid w:val="00DB3F15"/>
    <w:rsid w:val="00DB5773"/>
    <w:rsid w:val="00DB67C4"/>
    <w:rsid w:val="00DB768A"/>
    <w:rsid w:val="00DB794B"/>
    <w:rsid w:val="00DC202A"/>
    <w:rsid w:val="00DC7B1C"/>
    <w:rsid w:val="00DD5291"/>
    <w:rsid w:val="00DE55CF"/>
    <w:rsid w:val="00DF18A9"/>
    <w:rsid w:val="00DF2742"/>
    <w:rsid w:val="00DF60A1"/>
    <w:rsid w:val="00DF6377"/>
    <w:rsid w:val="00E0025A"/>
    <w:rsid w:val="00E11985"/>
    <w:rsid w:val="00E1214A"/>
    <w:rsid w:val="00E20CC9"/>
    <w:rsid w:val="00E32599"/>
    <w:rsid w:val="00E32E95"/>
    <w:rsid w:val="00E36A83"/>
    <w:rsid w:val="00E50AB5"/>
    <w:rsid w:val="00E5190E"/>
    <w:rsid w:val="00E607BD"/>
    <w:rsid w:val="00E60D67"/>
    <w:rsid w:val="00E61F2A"/>
    <w:rsid w:val="00E650D9"/>
    <w:rsid w:val="00E6677E"/>
    <w:rsid w:val="00E7142A"/>
    <w:rsid w:val="00E7234C"/>
    <w:rsid w:val="00E7299F"/>
    <w:rsid w:val="00E74195"/>
    <w:rsid w:val="00E81168"/>
    <w:rsid w:val="00E85ACF"/>
    <w:rsid w:val="00EA735B"/>
    <w:rsid w:val="00EC0569"/>
    <w:rsid w:val="00EC2AF9"/>
    <w:rsid w:val="00EC3B60"/>
    <w:rsid w:val="00EC3BCE"/>
    <w:rsid w:val="00EC4DAF"/>
    <w:rsid w:val="00ED5B5B"/>
    <w:rsid w:val="00ED5D43"/>
    <w:rsid w:val="00ED7412"/>
    <w:rsid w:val="00EE1AFD"/>
    <w:rsid w:val="00EE6087"/>
    <w:rsid w:val="00EF3DC3"/>
    <w:rsid w:val="00EF5334"/>
    <w:rsid w:val="00EF624E"/>
    <w:rsid w:val="00EF7654"/>
    <w:rsid w:val="00F06C63"/>
    <w:rsid w:val="00F12813"/>
    <w:rsid w:val="00F142D1"/>
    <w:rsid w:val="00F15F78"/>
    <w:rsid w:val="00F163DD"/>
    <w:rsid w:val="00F20369"/>
    <w:rsid w:val="00F273AB"/>
    <w:rsid w:val="00F35D28"/>
    <w:rsid w:val="00F414B6"/>
    <w:rsid w:val="00F430B5"/>
    <w:rsid w:val="00F43987"/>
    <w:rsid w:val="00F44505"/>
    <w:rsid w:val="00F456E5"/>
    <w:rsid w:val="00F51F22"/>
    <w:rsid w:val="00F6044B"/>
    <w:rsid w:val="00F60576"/>
    <w:rsid w:val="00F61D95"/>
    <w:rsid w:val="00F627E4"/>
    <w:rsid w:val="00F6669C"/>
    <w:rsid w:val="00F66FB9"/>
    <w:rsid w:val="00F71E06"/>
    <w:rsid w:val="00F72279"/>
    <w:rsid w:val="00F72E4C"/>
    <w:rsid w:val="00F73C86"/>
    <w:rsid w:val="00F747ED"/>
    <w:rsid w:val="00F82626"/>
    <w:rsid w:val="00F82F43"/>
    <w:rsid w:val="00F869ED"/>
    <w:rsid w:val="00FA6F66"/>
    <w:rsid w:val="00FA794F"/>
    <w:rsid w:val="00FB5098"/>
    <w:rsid w:val="00FB7892"/>
    <w:rsid w:val="00FC1EFE"/>
    <w:rsid w:val="00FC3B11"/>
    <w:rsid w:val="00FC7AB1"/>
    <w:rsid w:val="00FD0EF4"/>
    <w:rsid w:val="00FD1808"/>
    <w:rsid w:val="00FD1A69"/>
    <w:rsid w:val="00FD32B6"/>
    <w:rsid w:val="00FD59A9"/>
    <w:rsid w:val="00FD7AC6"/>
    <w:rsid w:val="00FE13DB"/>
    <w:rsid w:val="00FE1BB4"/>
    <w:rsid w:val="00FE28BB"/>
    <w:rsid w:val="00FE41C3"/>
    <w:rsid w:val="00FE696F"/>
    <w:rsid w:val="00FF1498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F4"/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25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rsid w:val="00725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25CED"/>
    <w:rPr>
      <w:rFonts w:cs="Times New Roman"/>
    </w:rPr>
  </w:style>
  <w:style w:type="character" w:customStyle="1" w:styleId="rvts9">
    <w:name w:val="rvts9"/>
    <w:basedOn w:val="a0"/>
    <w:rsid w:val="00725CED"/>
    <w:rPr>
      <w:rFonts w:cs="Times New Roman"/>
    </w:rPr>
  </w:style>
  <w:style w:type="paragraph" w:customStyle="1" w:styleId="rvps12">
    <w:name w:val="rvps12"/>
    <w:basedOn w:val="a"/>
    <w:rsid w:val="00725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5CED"/>
    <w:rPr>
      <w:rFonts w:cs="Times New Roman"/>
      <w:color w:val="0000FF"/>
      <w:u w:val="single"/>
    </w:rPr>
  </w:style>
  <w:style w:type="paragraph" w:styleId="a4">
    <w:name w:val="Revision"/>
    <w:hidden/>
    <w:uiPriority w:val="99"/>
    <w:semiHidden/>
    <w:rsid w:val="00725CED"/>
    <w:pPr>
      <w:spacing w:after="0" w:line="240" w:lineRule="auto"/>
    </w:pPr>
    <w:rPr>
      <w:rFonts w:cs="Times New Roman"/>
    </w:rPr>
  </w:style>
  <w:style w:type="paragraph" w:customStyle="1" w:styleId="rvps2">
    <w:name w:val="rvps2"/>
    <w:basedOn w:val="a"/>
    <w:rsid w:val="00725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725CED"/>
    <w:rPr>
      <w:rFonts w:cs="Times New Roman"/>
    </w:rPr>
  </w:style>
  <w:style w:type="character" w:customStyle="1" w:styleId="2">
    <w:name w:val="Основной текст (2)_"/>
    <w:basedOn w:val="a0"/>
    <w:link w:val="20"/>
    <w:locked/>
    <w:rsid w:val="00725CE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725CED"/>
    <w:pPr>
      <w:widowControl w:val="0"/>
      <w:spacing w:after="220" w:line="276" w:lineRule="auto"/>
      <w:ind w:firstLine="580"/>
    </w:pPr>
    <w:rPr>
      <w:rFonts w:ascii="Times New Roman" w:hAnsi="Times New Roman"/>
    </w:rPr>
  </w:style>
  <w:style w:type="character" w:customStyle="1" w:styleId="a5">
    <w:name w:val="Основной текст_"/>
    <w:basedOn w:val="a0"/>
    <w:link w:val="1"/>
    <w:locked/>
    <w:rsid w:val="00D1705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17054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335132"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35132"/>
    <w:pPr>
      <w:widowControl w:val="0"/>
      <w:spacing w:after="33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locked/>
    <w:rsid w:val="002178BA"/>
    <w:rPr>
      <w:rFonts w:ascii="Times New Roman" w:hAnsi="Times New Roman" w:cs="Times New Roman"/>
    </w:rPr>
  </w:style>
  <w:style w:type="paragraph" w:customStyle="1" w:styleId="a7">
    <w:name w:val="Другое"/>
    <w:basedOn w:val="a"/>
    <w:link w:val="a6"/>
    <w:rsid w:val="002178B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8">
    <w:name w:val="Подпись к таблице_"/>
    <w:basedOn w:val="a0"/>
    <w:link w:val="a9"/>
    <w:locked/>
    <w:rsid w:val="00EF3DC3"/>
    <w:rPr>
      <w:rFonts w:ascii="Arial" w:hAnsi="Arial" w:cs="Arial"/>
      <w:b/>
      <w:bCs/>
      <w:sz w:val="8"/>
      <w:szCs w:val="8"/>
    </w:rPr>
  </w:style>
  <w:style w:type="paragraph" w:customStyle="1" w:styleId="a9">
    <w:name w:val="Подпись к таблице"/>
    <w:basedOn w:val="a"/>
    <w:link w:val="a8"/>
    <w:rsid w:val="00EF3DC3"/>
    <w:pPr>
      <w:widowControl w:val="0"/>
      <w:spacing w:after="0" w:line="300" w:lineRule="auto"/>
      <w:jc w:val="center"/>
    </w:pPr>
    <w:rPr>
      <w:rFonts w:ascii="Arial" w:hAnsi="Arial" w:cs="Arial"/>
      <w:b/>
      <w:bCs/>
      <w:sz w:val="8"/>
      <w:szCs w:val="8"/>
    </w:rPr>
  </w:style>
  <w:style w:type="paragraph" w:styleId="aa">
    <w:name w:val="footnote text"/>
    <w:basedOn w:val="a"/>
    <w:link w:val="ab"/>
    <w:uiPriority w:val="99"/>
    <w:semiHidden/>
    <w:unhideWhenUsed/>
    <w:rsid w:val="006534C5"/>
    <w:pPr>
      <w:spacing w:after="0" w:line="240" w:lineRule="auto"/>
    </w:pPr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34C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534C5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C3F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70412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C3FC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56A7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456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456A7F"/>
    <w:rPr>
      <w:rFonts w:cs="Times New Roman"/>
      <w:lang w:val="uk-UA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456A7F"/>
    <w:rPr>
      <w:rFonts w:cs="Times New Roman"/>
      <w:lang w:val="uk-UA"/>
    </w:rPr>
  </w:style>
  <w:style w:type="paragraph" w:customStyle="1" w:styleId="styletext">
    <w:name w:val="style_text"/>
    <w:basedOn w:val="a"/>
    <w:rsid w:val="00992C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7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1537-A504-4AC8-862D-55C60AAD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5643</Words>
  <Characters>32167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HP</cp:lastModifiedBy>
  <cp:revision>24</cp:revision>
  <cp:lastPrinted>2023-02-27T09:01:00Z</cp:lastPrinted>
  <dcterms:created xsi:type="dcterms:W3CDTF">2023-02-09T13:56:00Z</dcterms:created>
  <dcterms:modified xsi:type="dcterms:W3CDTF">2023-03-09T08:35:00Z</dcterms:modified>
</cp:coreProperties>
</file>